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5CAEF978" w14:textId="44E4ED29" w:rsidR="00B45F59" w:rsidRPr="004A45E9" w:rsidRDefault="004A45E9">
      <w:pPr>
        <w:rPr>
          <w:rFonts w:ascii="Arial" w:hAnsi="Arial" w:cs="Arial"/>
          <w:b/>
          <w:bCs/>
          <w:sz w:val="28"/>
          <w:szCs w:val="32"/>
          <w:lang w:val="it-IT"/>
        </w:rPr>
        <w:sectPr w:rsidR="00B45F59" w:rsidRPr="004A45E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sectPr>
      </w:pPr>
      <w:r w:rsidRPr="004A45E9">
        <w:rPr>
          <w:rFonts w:ascii="Arial" w:hAnsi="Arial" w:cs="Arial"/>
          <w:b/>
          <w:bCs/>
          <w:sz w:val="28"/>
          <w:szCs w:val="32"/>
          <w:lang w:val="it-IT"/>
        </w:rPr>
        <w:t>Compatibile con molti strumenti</w:t>
      </w:r>
    </w:p>
    <w:p w14:paraId="4441E931" w14:textId="77777777" w:rsidR="005A3001" w:rsidRPr="00A564F3" w:rsidRDefault="005A3001">
      <w:pPr>
        <w:rPr>
          <w:lang w:val="en-GB"/>
        </w:rPr>
      </w:pPr>
      <w:r w:rsidRPr="00A564F3">
        <w:rPr>
          <w:lang w:val="en-GB"/>
        </w:rPr>
        <w:fldChar w:fldCharType="begin">
          <w:ffData>
            <w:name w:val="Anrede"/>
            <w:enabled/>
            <w:calcOnExit w:val="0"/>
            <w:helpText w:type="text" w:val="Salutation"/>
            <w:statusText w:type="text" w:val="Salutation"/>
            <w:textInput/>
          </w:ffData>
        </w:fldChar>
      </w:r>
      <w:bookmarkStart w:id="11" w:name="Anrede"/>
      <w:r w:rsidRPr="00A564F3">
        <w:rPr>
          <w:lang w:val="en-GB"/>
        </w:rPr>
        <w:instrText xml:space="preserve"> FORMTEXT </w:instrText>
      </w:r>
      <w:r w:rsidRPr="00A564F3">
        <w:rPr>
          <w:lang w:val="en-GB"/>
        </w:rPr>
      </w:r>
      <w:r w:rsidRPr="00A564F3">
        <w:rPr>
          <w:lang w:val="en-GB"/>
        </w:rPr>
        <w:fldChar w:fldCharType="separate"/>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Pr="00A564F3">
        <w:rPr>
          <w:lang w:val="en-GB"/>
        </w:rPr>
        <w:fldChar w:fldCharType="end"/>
      </w:r>
      <w:bookmarkEnd w:id="11"/>
    </w:p>
    <w:p w14:paraId="2F9BE434" w14:textId="77777777" w:rsidR="005A3001" w:rsidRPr="00A564F3" w:rsidRDefault="005A3001">
      <w:pPr>
        <w:framePr w:w="1843" w:h="153" w:hSpace="142" w:wrap="around" w:vAnchor="page" w:hAnchor="page" w:x="9498" w:y="5274"/>
        <w:rPr>
          <w:sz w:val="13"/>
          <w:lang w:val="it-IT"/>
        </w:rPr>
      </w:pPr>
      <w:r w:rsidRPr="00A564F3">
        <w:rPr>
          <w:sz w:val="13"/>
          <w:lang w:val="it-IT"/>
        </w:rPr>
        <w:t>Data</w:t>
      </w:r>
    </w:p>
    <w:p w14:paraId="0A8E6BD8" w14:textId="5784D46B" w:rsidR="005A3001" w:rsidRPr="00A564F3" w:rsidRDefault="004A45E9">
      <w:pPr>
        <w:framePr w:w="1843" w:h="227" w:hRule="exact" w:hSpace="142" w:wrap="around" w:vAnchor="page" w:hAnchor="page" w:x="9498" w:y="5558"/>
        <w:rPr>
          <w:lang w:val="it-IT"/>
        </w:rPr>
      </w:pPr>
      <w:r>
        <w:rPr>
          <w:lang w:val="it-IT"/>
        </w:rPr>
        <w:t>25</w:t>
      </w:r>
      <w:r w:rsidR="00B45F59" w:rsidRPr="00A564F3">
        <w:rPr>
          <w:lang w:val="it-IT"/>
        </w:rPr>
        <w:t>/</w:t>
      </w:r>
      <w:r w:rsidR="009B137A">
        <w:rPr>
          <w:lang w:val="it-IT"/>
        </w:rPr>
        <w:t>0</w:t>
      </w:r>
      <w:r>
        <w:rPr>
          <w:lang w:val="it-IT"/>
        </w:rPr>
        <w:t>4</w:t>
      </w:r>
      <w:r w:rsidR="00B45F59" w:rsidRPr="00A564F3">
        <w:rPr>
          <w:lang w:val="it-IT"/>
        </w:rPr>
        <w:t>/2022</w:t>
      </w:r>
    </w:p>
    <w:p w14:paraId="72094180" w14:textId="77777777" w:rsidR="005A3001" w:rsidRPr="00A564F3" w:rsidRDefault="005A3001">
      <w:pPr>
        <w:framePr w:w="1843" w:h="227" w:hRule="exact" w:hSpace="142" w:wrap="around" w:vAnchor="page" w:hAnchor="page" w:x="9498" w:y="6805"/>
        <w:rPr>
          <w:lang w:val="en-GB"/>
        </w:rPr>
      </w:pPr>
      <w:r w:rsidRPr="00A564F3">
        <w:rPr>
          <w:lang w:val="en-GB"/>
        </w:rPr>
        <w:fldChar w:fldCharType="begin">
          <w:ffData>
            <w:name w:val="Abteilungszeichen"/>
            <w:enabled/>
            <w:calcOnExit w:val="0"/>
            <w:statusText w:type="text" w:val="Vs. rif."/>
            <w:textInput/>
          </w:ffData>
        </w:fldChar>
      </w:r>
      <w:bookmarkStart w:id="12" w:name="Abteilungszeichen"/>
      <w:r w:rsidRPr="00A564F3">
        <w:rPr>
          <w:lang w:val="en-GB"/>
        </w:rPr>
        <w:instrText xml:space="preserve"> FORMTEXT </w:instrText>
      </w:r>
      <w:r w:rsidRPr="00A564F3">
        <w:rPr>
          <w:lang w:val="en-GB"/>
        </w:rPr>
      </w:r>
      <w:r w:rsidRPr="00A564F3">
        <w:rPr>
          <w:lang w:val="en-GB"/>
        </w:rPr>
        <w:fldChar w:fldCharType="separate"/>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Pr="00A564F3">
        <w:rPr>
          <w:lang w:val="en-GB"/>
        </w:rPr>
        <w:fldChar w:fldCharType="end"/>
      </w:r>
      <w:bookmarkEnd w:id="12"/>
    </w:p>
    <w:p w14:paraId="1A0768E7" w14:textId="77777777" w:rsidR="005A3001" w:rsidRPr="00A564F3" w:rsidRDefault="005A3001">
      <w:pPr>
        <w:framePr w:w="1843" w:h="227" w:hRule="exact" w:hSpace="142" w:wrap="around" w:vAnchor="page" w:hAnchor="page" w:x="9498" w:y="7656"/>
        <w:rPr>
          <w:lang w:val="it-IT"/>
        </w:rPr>
      </w:pPr>
      <w:r w:rsidRPr="00A564F3">
        <w:rPr>
          <w:lang w:val="it-IT"/>
        </w:rPr>
        <w:fldChar w:fldCharType="begin">
          <w:ffData>
            <w:name w:val="Kurzzeichen"/>
            <w:enabled/>
            <w:calcOnExit w:val="0"/>
            <w:statusText w:type="text" w:val="Ns. rif."/>
            <w:textInput/>
          </w:ffData>
        </w:fldChar>
      </w:r>
      <w:bookmarkStart w:id="13" w:name="Kurzzeichen"/>
      <w:r w:rsidRPr="00A564F3">
        <w:rPr>
          <w:lang w:val="it-IT"/>
        </w:rPr>
        <w:instrText xml:space="preserve"> FORMTEXT </w:instrText>
      </w:r>
      <w:r w:rsidRPr="00A564F3">
        <w:rPr>
          <w:lang w:val="it-IT"/>
        </w:rPr>
      </w:r>
      <w:r w:rsidRPr="00A564F3">
        <w:rPr>
          <w:lang w:val="it-IT"/>
        </w:rPr>
        <w:fldChar w:fldCharType="separate"/>
      </w:r>
      <w:r w:rsidR="00180DF5" w:rsidRPr="00A564F3">
        <w:rPr>
          <w:lang w:val="it-IT"/>
        </w:rPr>
        <w:t> </w:t>
      </w:r>
      <w:r w:rsidR="00180DF5" w:rsidRPr="00A564F3">
        <w:rPr>
          <w:lang w:val="it-IT"/>
        </w:rPr>
        <w:t> </w:t>
      </w:r>
      <w:r w:rsidR="00180DF5" w:rsidRPr="00A564F3">
        <w:rPr>
          <w:lang w:val="it-IT"/>
        </w:rPr>
        <w:t> </w:t>
      </w:r>
      <w:r w:rsidR="00180DF5" w:rsidRPr="00A564F3">
        <w:rPr>
          <w:lang w:val="it-IT"/>
        </w:rPr>
        <w:t> </w:t>
      </w:r>
      <w:r w:rsidR="00180DF5" w:rsidRPr="00A564F3">
        <w:rPr>
          <w:lang w:val="it-IT"/>
        </w:rPr>
        <w:t> </w:t>
      </w:r>
      <w:r w:rsidRPr="00A564F3">
        <w:rPr>
          <w:lang w:val="it-IT"/>
        </w:rPr>
        <w:fldChar w:fldCharType="end"/>
      </w:r>
      <w:bookmarkEnd w:id="13"/>
    </w:p>
    <w:p w14:paraId="29501A38" w14:textId="77777777" w:rsidR="005A3001" w:rsidRPr="00A564F3" w:rsidRDefault="005A3001">
      <w:pPr>
        <w:framePr w:w="2325" w:h="2268" w:hRule="exact" w:hSpace="142" w:wrap="around" w:vAnchor="page" w:hAnchor="page" w:x="9498" w:y="13893"/>
        <w:spacing w:line="200" w:lineRule="exact"/>
        <w:rPr>
          <w:rFonts w:ascii="MetaPlusLF-Bold" w:hAnsi="MetaPlusLF-Bold"/>
          <w:sz w:val="15"/>
          <w:lang w:val="it-IT"/>
        </w:rPr>
      </w:pPr>
      <w:r w:rsidRPr="00A564F3">
        <w:rPr>
          <w:rFonts w:ascii="MetaPlusLF-Bold" w:hAnsi="MetaPlusLF-Bold"/>
          <w:sz w:val="15"/>
          <w:lang w:val="it-IT"/>
        </w:rPr>
        <w:t xml:space="preserve">Festo  </w:t>
      </w:r>
      <w:proofErr w:type="spellStart"/>
      <w:r w:rsidRPr="00A564F3">
        <w:rPr>
          <w:rFonts w:ascii="MetaPlusLF-Bold" w:hAnsi="MetaPlusLF-Bold"/>
          <w:sz w:val="14"/>
          <w:lang w:val="it-IT"/>
        </w:rPr>
        <w:t>SpA</w:t>
      </w:r>
      <w:proofErr w:type="spellEnd"/>
      <w:r w:rsidRPr="00A564F3">
        <w:rPr>
          <w:rFonts w:ascii="MetaPlusLF-Bold" w:hAnsi="MetaPlusLF-Bold"/>
          <w:sz w:val="14"/>
          <w:lang w:val="it-IT"/>
        </w:rPr>
        <w:t xml:space="preserve"> </w:t>
      </w:r>
    </w:p>
    <w:p w14:paraId="010AA7F2" w14:textId="77777777" w:rsidR="005A3001" w:rsidRPr="00A564F3" w:rsidRDefault="005A3001">
      <w:pPr>
        <w:framePr w:w="2325" w:h="2268" w:hRule="exact" w:hSpace="142" w:wrap="around" w:vAnchor="page" w:hAnchor="page" w:x="9498" w:y="13893"/>
        <w:spacing w:line="200" w:lineRule="exact"/>
        <w:rPr>
          <w:sz w:val="15"/>
          <w:lang w:val="it-IT"/>
        </w:rPr>
      </w:pPr>
    </w:p>
    <w:p w14:paraId="10D99AFA"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200</w:t>
      </w:r>
      <w:r w:rsidR="00180DF5" w:rsidRPr="00A564F3">
        <w:rPr>
          <w:sz w:val="15"/>
          <w:lang w:val="it-IT"/>
        </w:rPr>
        <w:t>57</w:t>
      </w:r>
      <w:r w:rsidRPr="00A564F3">
        <w:rPr>
          <w:sz w:val="15"/>
          <w:lang w:val="it-IT"/>
        </w:rPr>
        <w:t xml:space="preserve"> Assago (MI)</w:t>
      </w:r>
    </w:p>
    <w:p w14:paraId="071B14CF"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Via E. Fermi, 36/38</w:t>
      </w:r>
    </w:p>
    <w:p w14:paraId="34F9F9B7"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www.festo.it</w:t>
      </w:r>
    </w:p>
    <w:p w14:paraId="74EDBFA0" w14:textId="77777777" w:rsidR="005A3001" w:rsidRPr="00A564F3" w:rsidRDefault="005A3001">
      <w:pPr>
        <w:framePr w:w="2325" w:h="2268" w:hRule="exact" w:hSpace="142" w:wrap="around" w:vAnchor="page" w:hAnchor="page" w:x="9498" w:y="13893"/>
        <w:spacing w:line="200" w:lineRule="exact"/>
        <w:rPr>
          <w:sz w:val="15"/>
          <w:lang w:val="it-IT"/>
        </w:rPr>
      </w:pPr>
    </w:p>
    <w:p w14:paraId="48C6F302" w14:textId="05EC4F50"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Tel.  02 45788.</w:t>
      </w:r>
      <w:r w:rsidR="000D1D9F" w:rsidRPr="00A564F3">
        <w:rPr>
          <w:sz w:val="15"/>
          <w:lang w:val="it-IT"/>
        </w:rPr>
        <w:t>1</w:t>
      </w:r>
      <w:r w:rsidRPr="00A564F3">
        <w:rPr>
          <w:sz w:val="15"/>
        </w:rPr>
        <w:fldChar w:fldCharType="begin">
          <w:ffData>
            <w:name w:val="Fax"/>
            <w:enabled/>
            <w:calcOnExit w:val="0"/>
            <w:statusText w:type="text" w:val="Fax diretto"/>
            <w:textInput/>
          </w:ffData>
        </w:fldChar>
      </w:r>
      <w:bookmarkStart w:id="14" w:name="Fax"/>
      <w:r w:rsidRPr="00A564F3">
        <w:rPr>
          <w:sz w:val="15"/>
          <w:lang w:val="fr-FR"/>
        </w:rPr>
        <w:instrText xml:space="preserve"> FORMTEXT </w:instrText>
      </w:r>
      <w:r w:rsidRPr="00A564F3">
        <w:rPr>
          <w:sz w:val="15"/>
        </w:rPr>
      </w:r>
      <w:r w:rsidRPr="00A564F3">
        <w:rPr>
          <w:sz w:val="15"/>
        </w:rPr>
        <w:fldChar w:fldCharType="separate"/>
      </w:r>
      <w:r w:rsidR="00180DF5" w:rsidRPr="00A564F3">
        <w:rPr>
          <w:sz w:val="15"/>
        </w:rPr>
        <w:t> </w:t>
      </w:r>
      <w:r w:rsidR="00180DF5" w:rsidRPr="00A564F3">
        <w:rPr>
          <w:sz w:val="15"/>
        </w:rPr>
        <w:t> </w:t>
      </w:r>
      <w:r w:rsidR="00180DF5" w:rsidRPr="00A564F3">
        <w:rPr>
          <w:sz w:val="15"/>
        </w:rPr>
        <w:t> </w:t>
      </w:r>
      <w:r w:rsidR="00180DF5" w:rsidRPr="00A564F3">
        <w:rPr>
          <w:sz w:val="15"/>
        </w:rPr>
        <w:t> </w:t>
      </w:r>
      <w:r w:rsidR="00180DF5" w:rsidRPr="00A564F3">
        <w:rPr>
          <w:sz w:val="15"/>
        </w:rPr>
        <w:t> </w:t>
      </w:r>
      <w:r w:rsidRPr="00A564F3">
        <w:rPr>
          <w:sz w:val="15"/>
        </w:rPr>
        <w:fldChar w:fldCharType="end"/>
      </w:r>
      <w:bookmarkEnd w:id="14"/>
    </w:p>
    <w:p w14:paraId="136567CD"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 xml:space="preserve">E-mail: </w:t>
      </w:r>
    </w:p>
    <w:p w14:paraId="344BCF4F" w14:textId="74407840" w:rsidR="005A3001" w:rsidRPr="000F6D32" w:rsidRDefault="000D1D9F">
      <w:pPr>
        <w:framePr w:w="2325" w:h="2268" w:hRule="exact" w:hSpace="142" w:wrap="around" w:vAnchor="page" w:hAnchor="page" w:x="9498" w:y="13893"/>
        <w:spacing w:line="200" w:lineRule="exact"/>
        <w:rPr>
          <w:sz w:val="15"/>
          <w:lang w:val="en-US"/>
        </w:rPr>
      </w:pPr>
      <w:r w:rsidRPr="000F6D32">
        <w:rPr>
          <w:sz w:val="15"/>
          <w:lang w:val="en-US"/>
        </w:rPr>
        <w:t>Marketing-it</w:t>
      </w:r>
      <w:r w:rsidR="005A3001" w:rsidRPr="000F6D32">
        <w:rPr>
          <w:sz w:val="15"/>
          <w:lang w:val="en-US"/>
        </w:rPr>
        <w:t>@festo.com</w:t>
      </w:r>
    </w:p>
    <w:p w14:paraId="5B5CC724" w14:textId="77777777" w:rsidR="005A3001" w:rsidRPr="000F6D32" w:rsidRDefault="005A3001">
      <w:pPr>
        <w:framePr w:w="2325" w:h="2268" w:hRule="exact" w:hSpace="142" w:wrap="around" w:vAnchor="page" w:hAnchor="page" w:x="9498" w:y="13893"/>
        <w:spacing w:line="200" w:lineRule="exact"/>
        <w:rPr>
          <w:sz w:val="15"/>
          <w:lang w:val="en-US"/>
        </w:rPr>
      </w:pPr>
    </w:p>
    <w:p w14:paraId="115087D3" w14:textId="77777777" w:rsidR="005A3001" w:rsidRPr="000F6D32" w:rsidRDefault="005A3001">
      <w:pPr>
        <w:framePr w:w="2325" w:h="2268" w:hRule="exact" w:hSpace="142" w:wrap="around" w:vAnchor="page" w:hAnchor="page" w:x="9498" w:y="13893"/>
        <w:spacing w:line="200" w:lineRule="exact"/>
        <w:rPr>
          <w:sz w:val="15"/>
          <w:lang w:val="en-US"/>
        </w:rPr>
      </w:pPr>
      <w:r w:rsidRPr="000F6D32">
        <w:rPr>
          <w:sz w:val="15"/>
          <w:lang w:val="en-US"/>
        </w:rPr>
        <w:t xml:space="preserve">           </w:t>
      </w:r>
    </w:p>
    <w:p w14:paraId="597751AA" w14:textId="77777777" w:rsidR="005A3001" w:rsidRPr="000F6D32" w:rsidRDefault="005A3001">
      <w:pPr>
        <w:framePr w:w="2325" w:h="2268" w:hRule="exact" w:hSpace="142" w:wrap="around" w:vAnchor="page" w:hAnchor="page" w:x="9498" w:y="13893"/>
        <w:rPr>
          <w:sz w:val="16"/>
          <w:lang w:val="en-US"/>
        </w:rPr>
      </w:pPr>
    </w:p>
    <w:p w14:paraId="6CD7BF83" w14:textId="77777777" w:rsidR="005A3001" w:rsidRPr="000F6D32" w:rsidRDefault="005A3001" w:rsidP="00A359D2">
      <w:pPr>
        <w:pStyle w:val="Didascalia"/>
        <w:framePr w:w="2121" w:wrap="around"/>
        <w:rPr>
          <w:b w:val="0"/>
          <w:bCs w:val="0"/>
          <w:lang w:val="en-US"/>
        </w:rPr>
      </w:pPr>
    </w:p>
    <w:p w14:paraId="2BDAE639" w14:textId="77777777" w:rsidR="005A3001" w:rsidRPr="000F6D32" w:rsidRDefault="005A3001" w:rsidP="00A359D2">
      <w:pPr>
        <w:pStyle w:val="Didascalia"/>
        <w:framePr w:w="2121" w:wrap="around"/>
        <w:rPr>
          <w:b w:val="0"/>
          <w:bCs w:val="0"/>
          <w:lang w:val="en-US"/>
        </w:rPr>
      </w:pPr>
    </w:p>
    <w:p w14:paraId="07BEE643" w14:textId="77777777" w:rsidR="005A3001" w:rsidRPr="000F6D32" w:rsidRDefault="005A3001" w:rsidP="00A359D2">
      <w:pPr>
        <w:pStyle w:val="Didascalia"/>
        <w:framePr w:w="2121" w:wrap="around"/>
        <w:rPr>
          <w:b w:val="0"/>
          <w:bCs w:val="0"/>
          <w:lang w:val="en-US"/>
        </w:rPr>
      </w:pPr>
    </w:p>
    <w:p w14:paraId="41944BBE"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p>
    <w:p w14:paraId="712A82B9" w14:textId="77777777" w:rsidR="005A3001" w:rsidRPr="000F6D32" w:rsidRDefault="005A3001" w:rsidP="00A359D2">
      <w:pPr>
        <w:pStyle w:val="Didascalia"/>
        <w:framePr w:w="2121" w:wrap="around"/>
        <w:rPr>
          <w:b w:val="0"/>
          <w:bCs w:val="0"/>
          <w:lang w:val="en-US"/>
        </w:rPr>
      </w:pPr>
    </w:p>
    <w:p w14:paraId="06E5F716"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p>
    <w:p w14:paraId="3F44AE7B" w14:textId="77777777" w:rsidR="00C01CF4" w:rsidRPr="000F6D32" w:rsidRDefault="00C01CF4" w:rsidP="00A359D2">
      <w:pPr>
        <w:framePr w:w="2121" w:h="4820" w:hRule="exact" w:hSpace="142" w:wrap="around" w:vAnchor="page" w:hAnchor="page" w:x="9498" w:y="8676"/>
        <w:spacing w:line="142" w:lineRule="exact"/>
        <w:rPr>
          <w:rFonts w:ascii="MetaPlusLF" w:hAnsi="MetaPlusLF"/>
          <w:sz w:val="13"/>
          <w:lang w:val="en-US"/>
        </w:rPr>
      </w:pPr>
    </w:p>
    <w:p w14:paraId="48E673F5" w14:textId="77777777" w:rsidR="005A3001" w:rsidRPr="000F6D32" w:rsidRDefault="005A3001" w:rsidP="00A359D2">
      <w:pPr>
        <w:pStyle w:val="Didascalia"/>
        <w:framePr w:w="2121" w:wrap="around"/>
        <w:rPr>
          <w:b w:val="0"/>
          <w:bCs w:val="0"/>
          <w:lang w:val="en-US"/>
        </w:rPr>
      </w:pPr>
    </w:p>
    <w:p w14:paraId="4BFB5E96"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p>
    <w:p w14:paraId="05687F81"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p>
    <w:p w14:paraId="14F037A1"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p>
    <w:p w14:paraId="5E92E511" w14:textId="77777777" w:rsidR="005A3001" w:rsidRPr="000F6D32" w:rsidRDefault="005A3001" w:rsidP="00A359D2">
      <w:pPr>
        <w:framePr w:w="2121" w:h="4820" w:hRule="exact" w:hSpace="142" w:wrap="around" w:vAnchor="page" w:hAnchor="page" w:x="9498" w:y="8676"/>
        <w:spacing w:line="142" w:lineRule="exact"/>
        <w:rPr>
          <w:rFonts w:ascii="MetaPlusLF" w:hAnsi="MetaPlusLF"/>
          <w:sz w:val="13"/>
          <w:lang w:val="en-US"/>
        </w:rPr>
      </w:pPr>
      <w:r w:rsidRPr="000F6D32">
        <w:rPr>
          <w:rFonts w:ascii="MetaPlusLF" w:hAnsi="MetaPlusLF"/>
          <w:sz w:val="13"/>
          <w:lang w:val="en-US"/>
        </w:rPr>
        <w:t>Contact Centre</w:t>
      </w:r>
    </w:p>
    <w:p w14:paraId="446AA54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800.110.110</w:t>
      </w:r>
    </w:p>
    <w:p w14:paraId="4A526D8E"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Numero unico e gratuito da tutta</w:t>
      </w:r>
    </w:p>
    <w:p w14:paraId="5741AA3D"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Italia per l’ Automazione Industriale</w:t>
      </w:r>
    </w:p>
    <w:p w14:paraId="0D2CD535"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 xml:space="preserve">Amministrazione vendite e </w:t>
      </w:r>
    </w:p>
    <w:p w14:paraId="5F8E5BEE"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informazione prodotti</w:t>
      </w:r>
    </w:p>
    <w:p w14:paraId="7369A4FB"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 xml:space="preserve">Cap. </w:t>
      </w:r>
      <w:proofErr w:type="spellStart"/>
      <w:r w:rsidRPr="00A564F3">
        <w:rPr>
          <w:rFonts w:ascii="MetaPlusLF" w:hAnsi="MetaPlusLF"/>
          <w:sz w:val="13"/>
          <w:lang w:val="it-IT"/>
        </w:rPr>
        <w:t>Soc</w:t>
      </w:r>
      <w:proofErr w:type="spellEnd"/>
      <w:r w:rsidRPr="00A564F3">
        <w:rPr>
          <w:rFonts w:ascii="MetaPlusLF" w:hAnsi="MetaPlusLF"/>
          <w:sz w:val="13"/>
          <w:lang w:val="it-IT"/>
        </w:rPr>
        <w:t xml:space="preserve">.  2.000.000 </w:t>
      </w:r>
      <w:r w:rsidRPr="00A564F3">
        <w:rPr>
          <w:rFonts w:ascii="Arial" w:hAnsi="Arial" w:cs="Arial"/>
          <w:sz w:val="13"/>
          <w:lang w:val="it-IT"/>
        </w:rPr>
        <w:t>€</w:t>
      </w:r>
    </w:p>
    <w:p w14:paraId="34B425C6"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P.I.   02235250152</w:t>
      </w:r>
    </w:p>
    <w:p w14:paraId="7E19EE26"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R.E.A. 907309</w:t>
      </w:r>
    </w:p>
    <w:p w14:paraId="43D2241C" w14:textId="77777777" w:rsidR="00A359D2"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 xml:space="preserve">C.F. e Reg. </w:t>
      </w:r>
      <w:proofErr w:type="spellStart"/>
      <w:r w:rsidRPr="00A564F3">
        <w:rPr>
          <w:rFonts w:ascii="MetaPlusLF" w:hAnsi="MetaPlusLF"/>
          <w:sz w:val="13"/>
          <w:lang w:val="it-IT"/>
        </w:rPr>
        <w:t>Impr</w:t>
      </w:r>
      <w:proofErr w:type="spellEnd"/>
      <w:r w:rsidRPr="00A564F3">
        <w:rPr>
          <w:rFonts w:ascii="MetaPlusLF" w:hAnsi="MetaPlusLF"/>
          <w:sz w:val="13"/>
          <w:lang w:val="it-IT"/>
        </w:rPr>
        <w:t>. di MI 02235250152</w:t>
      </w:r>
    </w:p>
    <w:p w14:paraId="6FC02D32" w14:textId="77777777" w:rsidR="00803F8B" w:rsidRPr="00A564F3" w:rsidRDefault="00803F8B" w:rsidP="00803F8B">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Codice IBAN:</w:t>
      </w:r>
    </w:p>
    <w:p w14:paraId="3A92CE00" w14:textId="77777777" w:rsidR="005A3001" w:rsidRPr="00A564F3" w:rsidRDefault="00803F8B" w:rsidP="00803F8B">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IT73 Z 03069 09523 100000000030</w:t>
      </w:r>
    </w:p>
    <w:p w14:paraId="2CF5B32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5E108ADF"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3BAC6BB9"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60AD6276"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37FCA093" w14:textId="53CA9E8E" w:rsidR="00AC65F6" w:rsidRDefault="004A45E9" w:rsidP="000F6D32">
      <w:pPr>
        <w:pStyle w:val="Intestazione"/>
        <w:tabs>
          <w:tab w:val="clear" w:pos="4536"/>
          <w:tab w:val="clear" w:pos="9072"/>
        </w:tabs>
        <w:rPr>
          <w:rFonts w:ascii="Arial" w:hAnsi="Arial" w:cs="Arial"/>
          <w:lang w:val="it-IT"/>
        </w:rPr>
      </w:pPr>
      <w:r w:rsidRPr="004A45E9">
        <w:rPr>
          <w:rFonts w:ascii="Arial" w:hAnsi="Arial" w:cs="Arial"/>
          <w:lang w:val="it-IT"/>
        </w:rPr>
        <w:t>Sistema di termoformatura flessibile con movimentazione della pila ad alta velocità</w:t>
      </w:r>
    </w:p>
    <w:p w14:paraId="1F3194D7" w14:textId="4C27BB1F" w:rsidR="004A45E9" w:rsidRDefault="004A45E9" w:rsidP="000F6D32">
      <w:pPr>
        <w:pStyle w:val="Intestazione"/>
        <w:tabs>
          <w:tab w:val="clear" w:pos="4536"/>
          <w:tab w:val="clear" w:pos="9072"/>
        </w:tabs>
        <w:rPr>
          <w:rFonts w:ascii="Arial" w:hAnsi="Arial" w:cs="Arial"/>
          <w:lang w:val="it-IT"/>
        </w:rPr>
      </w:pPr>
    </w:p>
    <w:p w14:paraId="2B4264E3" w14:textId="4AE7386C" w:rsidR="004A45E9" w:rsidRDefault="004A45E9" w:rsidP="000F6D32">
      <w:pPr>
        <w:pStyle w:val="Intestazione"/>
        <w:tabs>
          <w:tab w:val="clear" w:pos="4536"/>
          <w:tab w:val="clear" w:pos="9072"/>
        </w:tabs>
        <w:rPr>
          <w:rFonts w:ascii="Arial" w:hAnsi="Arial" w:cs="Arial"/>
          <w:b/>
          <w:bCs/>
          <w:lang w:val="it-IT"/>
        </w:rPr>
      </w:pPr>
      <w:r w:rsidRPr="004A45E9">
        <w:rPr>
          <w:rFonts w:ascii="Arial" w:hAnsi="Arial" w:cs="Arial"/>
          <w:b/>
          <w:bCs/>
          <w:lang w:val="it-IT"/>
        </w:rPr>
        <w:t xml:space="preserve">"Per compiti impegnativi nella termoformatura, ILLIG è la soluzione migliore", </w:t>
      </w:r>
      <w:r>
        <w:rPr>
          <w:rFonts w:ascii="Arial" w:hAnsi="Arial" w:cs="Arial"/>
          <w:b/>
          <w:bCs/>
          <w:lang w:val="it-IT"/>
        </w:rPr>
        <w:t xml:space="preserve">affermano spesso </w:t>
      </w:r>
      <w:r w:rsidRPr="004A45E9">
        <w:rPr>
          <w:rFonts w:ascii="Arial" w:hAnsi="Arial" w:cs="Arial"/>
          <w:b/>
          <w:bCs/>
          <w:lang w:val="it-IT"/>
        </w:rPr>
        <w:t xml:space="preserve">i produttori di articoli di marca. ILLIG </w:t>
      </w:r>
      <w:proofErr w:type="spellStart"/>
      <w:r w:rsidRPr="004A45E9">
        <w:rPr>
          <w:rFonts w:ascii="Arial" w:hAnsi="Arial" w:cs="Arial"/>
          <w:b/>
          <w:bCs/>
          <w:lang w:val="it-IT"/>
        </w:rPr>
        <w:t>Maschinenbau</w:t>
      </w:r>
      <w:proofErr w:type="spellEnd"/>
      <w:r w:rsidRPr="004A45E9">
        <w:rPr>
          <w:rFonts w:ascii="Arial" w:hAnsi="Arial" w:cs="Arial"/>
          <w:b/>
          <w:bCs/>
          <w:lang w:val="it-IT"/>
        </w:rPr>
        <w:t xml:space="preserve"> è un pioniere e leader di mercato nella produzione di macchine e strumenti per la produzione di imballaggi in plastica mediante termoformatura. Il suo nuovo sistema di termoformatura </w:t>
      </w:r>
      <w:proofErr w:type="spellStart"/>
      <w:r w:rsidRPr="004A45E9">
        <w:rPr>
          <w:rFonts w:ascii="Arial" w:hAnsi="Arial" w:cs="Arial"/>
          <w:b/>
          <w:bCs/>
          <w:lang w:val="it-IT"/>
        </w:rPr>
        <w:t>RedLine</w:t>
      </w:r>
      <w:proofErr w:type="spellEnd"/>
      <w:r w:rsidRPr="004A45E9">
        <w:rPr>
          <w:rFonts w:ascii="Arial" w:hAnsi="Arial" w:cs="Arial"/>
          <w:b/>
          <w:bCs/>
          <w:lang w:val="it-IT"/>
        </w:rPr>
        <w:t xml:space="preserve"> RDF 85 consente ora l'utilizzo di sistemi di utensili fuori sistema. È così che l'azienda stabilisce nuovi standard di flessibilità. È integrato anche un sistema di movimentazione pile con assi elettrici Festo.</w:t>
      </w:r>
    </w:p>
    <w:p w14:paraId="236C5889" w14:textId="0E8D3652" w:rsidR="004A45E9" w:rsidRDefault="004A45E9" w:rsidP="000F6D32">
      <w:pPr>
        <w:pStyle w:val="Intestazione"/>
        <w:tabs>
          <w:tab w:val="clear" w:pos="4536"/>
          <w:tab w:val="clear" w:pos="9072"/>
        </w:tabs>
        <w:rPr>
          <w:rFonts w:ascii="Arial" w:hAnsi="Arial" w:cs="Arial"/>
          <w:b/>
          <w:bCs/>
          <w:lang w:val="it-IT"/>
        </w:rPr>
      </w:pPr>
    </w:p>
    <w:p w14:paraId="5A69A441" w14:textId="107DA0DD" w:rsidR="004A45E9" w:rsidRDefault="004A45E9" w:rsidP="000F6D32">
      <w:pPr>
        <w:pStyle w:val="Intestazione"/>
        <w:tabs>
          <w:tab w:val="clear" w:pos="4536"/>
          <w:tab w:val="clear" w:pos="9072"/>
        </w:tabs>
        <w:rPr>
          <w:rFonts w:ascii="Arial" w:hAnsi="Arial" w:cs="Arial"/>
          <w:lang w:val="it-IT"/>
        </w:rPr>
      </w:pPr>
      <w:r w:rsidRPr="004A45E9">
        <w:rPr>
          <w:rFonts w:ascii="Arial" w:hAnsi="Arial" w:cs="Arial"/>
          <w:lang w:val="it-IT"/>
        </w:rPr>
        <w:t xml:space="preserve">La flessibilità della nuova </w:t>
      </w:r>
      <w:proofErr w:type="spellStart"/>
      <w:r w:rsidRPr="004A45E9">
        <w:rPr>
          <w:rFonts w:ascii="Arial" w:hAnsi="Arial" w:cs="Arial"/>
          <w:lang w:val="it-IT"/>
        </w:rPr>
        <w:t>termoformatrice</w:t>
      </w:r>
      <w:proofErr w:type="spellEnd"/>
      <w:r w:rsidRPr="004A45E9">
        <w:rPr>
          <w:rFonts w:ascii="Arial" w:hAnsi="Arial" w:cs="Arial"/>
          <w:lang w:val="it-IT"/>
        </w:rPr>
        <w:t xml:space="preserve"> della linea di prodotti </w:t>
      </w:r>
      <w:proofErr w:type="spellStart"/>
      <w:r w:rsidRPr="004A45E9">
        <w:rPr>
          <w:rFonts w:ascii="Arial" w:hAnsi="Arial" w:cs="Arial"/>
          <w:lang w:val="it-IT"/>
        </w:rPr>
        <w:t>RedLine</w:t>
      </w:r>
      <w:proofErr w:type="spellEnd"/>
      <w:r>
        <w:rPr>
          <w:rFonts w:ascii="Arial" w:hAnsi="Arial" w:cs="Arial"/>
          <w:lang w:val="it-IT"/>
        </w:rPr>
        <w:t>,</w:t>
      </w:r>
      <w:r w:rsidRPr="004A45E9">
        <w:rPr>
          <w:rFonts w:ascii="Arial" w:hAnsi="Arial" w:cs="Arial"/>
          <w:lang w:val="it-IT"/>
        </w:rPr>
        <w:t xml:space="preserve"> consente l'installazione di sistemi di utensili di altri operatori del mercato. "L'interfaccia utensile adattiva e variabile aumenta enormemente la flessibilità e apre possibilità completamente nuove nei mercati asiatici</w:t>
      </w:r>
      <w:r>
        <w:rPr>
          <w:rFonts w:ascii="Arial" w:hAnsi="Arial" w:cs="Arial"/>
          <w:lang w:val="it-IT"/>
        </w:rPr>
        <w:t>,</w:t>
      </w:r>
      <w:r w:rsidRPr="004A45E9">
        <w:rPr>
          <w:rFonts w:ascii="Arial" w:hAnsi="Arial" w:cs="Arial"/>
          <w:lang w:val="it-IT"/>
        </w:rPr>
        <w:t xml:space="preserve"> sensibili ai costi e altamente competitivi", spiega Walter </w:t>
      </w:r>
      <w:proofErr w:type="spellStart"/>
      <w:r w:rsidRPr="004A45E9">
        <w:rPr>
          <w:rFonts w:ascii="Arial" w:hAnsi="Arial" w:cs="Arial"/>
          <w:lang w:val="it-IT"/>
        </w:rPr>
        <w:t>Clauss</w:t>
      </w:r>
      <w:proofErr w:type="spellEnd"/>
      <w:r w:rsidRPr="004A45E9">
        <w:rPr>
          <w:rFonts w:ascii="Arial" w:hAnsi="Arial" w:cs="Arial"/>
          <w:lang w:val="it-IT"/>
        </w:rPr>
        <w:t>, responsabile dello sviluppo meccanico e della standardizzazione di ILLIG.</w:t>
      </w:r>
    </w:p>
    <w:p w14:paraId="3E90F6DB" w14:textId="5A5B0EB7" w:rsidR="004A45E9" w:rsidRDefault="004A45E9" w:rsidP="000F6D32">
      <w:pPr>
        <w:pStyle w:val="Intestazione"/>
        <w:tabs>
          <w:tab w:val="clear" w:pos="4536"/>
          <w:tab w:val="clear" w:pos="9072"/>
        </w:tabs>
        <w:rPr>
          <w:rFonts w:ascii="Arial" w:hAnsi="Arial" w:cs="Arial"/>
          <w:lang w:val="it-IT"/>
        </w:rPr>
      </w:pPr>
    </w:p>
    <w:p w14:paraId="7250768B" w14:textId="4A892303" w:rsidR="004A45E9" w:rsidRDefault="004A45E9" w:rsidP="000F6D32">
      <w:pPr>
        <w:pStyle w:val="Intestazione"/>
        <w:tabs>
          <w:tab w:val="clear" w:pos="4536"/>
          <w:tab w:val="clear" w:pos="9072"/>
        </w:tabs>
        <w:rPr>
          <w:rFonts w:ascii="Arial" w:hAnsi="Arial" w:cs="Arial"/>
          <w:lang w:val="it-IT"/>
        </w:rPr>
      </w:pPr>
      <w:r w:rsidRPr="004A45E9">
        <w:rPr>
          <w:rFonts w:ascii="Arial" w:hAnsi="Arial" w:cs="Arial"/>
          <w:lang w:val="it-IT"/>
        </w:rPr>
        <w:t>ILLIG fornisce sistemi di termoformatura completi</w:t>
      </w:r>
      <w:r>
        <w:rPr>
          <w:rFonts w:ascii="Arial" w:hAnsi="Arial" w:cs="Arial"/>
          <w:lang w:val="it-IT"/>
        </w:rPr>
        <w:t>,</w:t>
      </w:r>
      <w:r w:rsidRPr="004A45E9">
        <w:rPr>
          <w:rFonts w:ascii="Arial" w:hAnsi="Arial" w:cs="Arial"/>
          <w:lang w:val="it-IT"/>
        </w:rPr>
        <w:t xml:space="preserve"> personalizzati lungo l'intera catena del valore. A seconda delle esigenze, i sistemi comprendono moduli come il carico, la regolazione della temperatura, la decorazione, la sagomatura, la punzonatura, il taglio, l'impilaggio e l'imballaggio finale. "In generale, i nostri sistemi sono tra i più veloci e affidabili sul mercato con un massimo di 50 cicli al minuto", spiega Walter </w:t>
      </w:r>
      <w:proofErr w:type="spellStart"/>
      <w:r w:rsidRPr="004A45E9">
        <w:rPr>
          <w:rFonts w:ascii="Arial" w:hAnsi="Arial" w:cs="Arial"/>
          <w:lang w:val="it-IT"/>
        </w:rPr>
        <w:t>Clauss</w:t>
      </w:r>
      <w:proofErr w:type="spellEnd"/>
      <w:r w:rsidRPr="004A45E9">
        <w:rPr>
          <w:rFonts w:ascii="Arial" w:hAnsi="Arial" w:cs="Arial"/>
          <w:lang w:val="it-IT"/>
        </w:rPr>
        <w:t>. Un'altra caratteristica di qualità del marchio ILLIG è la nitidezza della forma finale dell'imballaggio in plastica. Se le pareti degli imballaggi in plastica termoformata sono completamente uniformi, i clienti possono utilizzare anche film plastici a pareti più sottili e quindi risparmiare sui costi.</w:t>
      </w:r>
    </w:p>
    <w:p w14:paraId="0A10F9BE" w14:textId="4849A4B9" w:rsidR="004A45E9" w:rsidRDefault="004A45E9" w:rsidP="000F6D32">
      <w:pPr>
        <w:pStyle w:val="Intestazione"/>
        <w:tabs>
          <w:tab w:val="clear" w:pos="4536"/>
          <w:tab w:val="clear" w:pos="9072"/>
        </w:tabs>
        <w:rPr>
          <w:rFonts w:ascii="Arial" w:hAnsi="Arial" w:cs="Arial"/>
          <w:lang w:val="it-IT"/>
        </w:rPr>
      </w:pPr>
    </w:p>
    <w:p w14:paraId="4C41179C" w14:textId="7833A3AB" w:rsidR="004A45E9" w:rsidRDefault="004A45E9" w:rsidP="000F6D32">
      <w:pPr>
        <w:pStyle w:val="Intestazione"/>
        <w:tabs>
          <w:tab w:val="clear" w:pos="4536"/>
          <w:tab w:val="clear" w:pos="9072"/>
        </w:tabs>
        <w:rPr>
          <w:rFonts w:ascii="Arial" w:hAnsi="Arial" w:cs="Arial"/>
          <w:lang w:val="it-IT"/>
        </w:rPr>
      </w:pPr>
    </w:p>
    <w:p w14:paraId="701ADBD1" w14:textId="6BED66D2" w:rsidR="004A45E9" w:rsidRDefault="004A45E9" w:rsidP="000F6D32">
      <w:pPr>
        <w:pStyle w:val="Intestazione"/>
        <w:tabs>
          <w:tab w:val="clear" w:pos="4536"/>
          <w:tab w:val="clear" w:pos="9072"/>
        </w:tabs>
        <w:rPr>
          <w:rStyle w:val="Enfasigrassetto"/>
          <w:rFonts w:ascii="Helvetica" w:hAnsi="Helvetica"/>
          <w:color w:val="333333"/>
          <w:spacing w:val="4"/>
          <w:shd w:val="clear" w:color="auto" w:fill="FFFFFF"/>
        </w:rPr>
      </w:pPr>
      <w:r>
        <w:rPr>
          <w:rStyle w:val="Enfasigrassetto"/>
          <w:rFonts w:ascii="Helvetica" w:hAnsi="Helvetica"/>
          <w:color w:val="333333"/>
          <w:spacing w:val="4"/>
          <w:shd w:val="clear" w:color="auto" w:fill="FFFFFF"/>
        </w:rPr>
        <w:t>ILLIG Technology Center</w:t>
      </w:r>
    </w:p>
    <w:p w14:paraId="0D8E83A6" w14:textId="2F5D2670" w:rsidR="004A45E9" w:rsidRDefault="004A45E9" w:rsidP="000F6D32">
      <w:pPr>
        <w:pStyle w:val="Intestazione"/>
        <w:tabs>
          <w:tab w:val="clear" w:pos="4536"/>
          <w:tab w:val="clear" w:pos="9072"/>
        </w:tabs>
        <w:rPr>
          <w:rStyle w:val="Enfasigrassetto"/>
          <w:rFonts w:ascii="Helvetica" w:hAnsi="Helvetica"/>
          <w:color w:val="333333"/>
          <w:spacing w:val="4"/>
          <w:shd w:val="clear" w:color="auto" w:fill="FFFFFF"/>
        </w:rPr>
      </w:pPr>
    </w:p>
    <w:p w14:paraId="239853D5" w14:textId="42D34670" w:rsidR="004A45E9" w:rsidRDefault="002916CC" w:rsidP="000F6D32">
      <w:pPr>
        <w:pStyle w:val="Intestazione"/>
        <w:tabs>
          <w:tab w:val="clear" w:pos="4536"/>
          <w:tab w:val="clear" w:pos="9072"/>
        </w:tabs>
        <w:rPr>
          <w:rFonts w:ascii="Arial" w:hAnsi="Arial" w:cs="Arial"/>
          <w:lang w:val="it-IT"/>
        </w:rPr>
      </w:pPr>
      <w:r w:rsidRPr="002916CC">
        <w:rPr>
          <w:rFonts w:ascii="Arial" w:hAnsi="Arial" w:cs="Arial"/>
          <w:lang w:val="it-IT"/>
        </w:rPr>
        <w:t xml:space="preserve">ILLIG è particolarmente orgogliosa </w:t>
      </w:r>
      <w:r>
        <w:rPr>
          <w:rFonts w:ascii="Arial" w:hAnsi="Arial" w:cs="Arial"/>
          <w:lang w:val="it-IT"/>
        </w:rPr>
        <w:t>dell’</w:t>
      </w:r>
      <w:r w:rsidRPr="002916CC">
        <w:rPr>
          <w:rFonts w:ascii="Arial" w:hAnsi="Arial" w:cs="Arial"/>
          <w:lang w:val="it-IT"/>
        </w:rPr>
        <w:t>ILLIG Technology Center. Qui, l'azienda collabora con produttori di beni di marca e imballaggi del settore alimentare e non</w:t>
      </w:r>
      <w:r>
        <w:rPr>
          <w:rFonts w:ascii="Arial" w:hAnsi="Arial" w:cs="Arial"/>
          <w:lang w:val="it-IT"/>
        </w:rPr>
        <w:t>,</w:t>
      </w:r>
      <w:r w:rsidRPr="002916CC">
        <w:rPr>
          <w:rFonts w:ascii="Arial" w:hAnsi="Arial" w:cs="Arial"/>
          <w:lang w:val="it-IT"/>
        </w:rPr>
        <w:t xml:space="preserve"> per testare nuovi materiali e forme di imballaggio. "Qui facciamo di più che onorare a parole la sostenibilità, è una pratica quotidiana", spiega il CSO/CTO </w:t>
      </w:r>
      <w:proofErr w:type="spellStart"/>
      <w:r w:rsidRPr="002916CC">
        <w:rPr>
          <w:rFonts w:ascii="Arial" w:hAnsi="Arial" w:cs="Arial"/>
          <w:lang w:val="it-IT"/>
        </w:rPr>
        <w:t>Jürgen</w:t>
      </w:r>
      <w:proofErr w:type="spellEnd"/>
      <w:r w:rsidRPr="002916CC">
        <w:rPr>
          <w:rFonts w:ascii="Arial" w:hAnsi="Arial" w:cs="Arial"/>
          <w:lang w:val="it-IT"/>
        </w:rPr>
        <w:t xml:space="preserve"> </w:t>
      </w:r>
      <w:proofErr w:type="spellStart"/>
      <w:r w:rsidRPr="002916CC">
        <w:rPr>
          <w:rFonts w:ascii="Arial" w:hAnsi="Arial" w:cs="Arial"/>
          <w:lang w:val="it-IT"/>
        </w:rPr>
        <w:t>Lochner</w:t>
      </w:r>
      <w:proofErr w:type="spellEnd"/>
      <w:r w:rsidRPr="002916CC">
        <w:rPr>
          <w:rFonts w:ascii="Arial" w:hAnsi="Arial" w:cs="Arial"/>
          <w:lang w:val="it-IT"/>
        </w:rPr>
        <w:t>. In effetti, le richieste dei clienti sono elevate: un ridotto apporto di materiale e un maggiore utilizzo di plastica riciclata sono in cima alla lista dei desideri per la ricerca e sviluppo.</w:t>
      </w:r>
    </w:p>
    <w:p w14:paraId="3E41FE3F" w14:textId="04C37C46" w:rsidR="00795F00" w:rsidRDefault="00795F00" w:rsidP="000F6D32">
      <w:pPr>
        <w:pStyle w:val="Intestazione"/>
        <w:tabs>
          <w:tab w:val="clear" w:pos="4536"/>
          <w:tab w:val="clear" w:pos="9072"/>
        </w:tabs>
        <w:rPr>
          <w:rFonts w:ascii="Arial" w:hAnsi="Arial" w:cs="Arial"/>
          <w:lang w:val="it-IT"/>
        </w:rPr>
      </w:pPr>
    </w:p>
    <w:p w14:paraId="5A83448C" w14:textId="48378DFB" w:rsidR="00795F00" w:rsidRDefault="00795F00" w:rsidP="000F6D32">
      <w:pPr>
        <w:pStyle w:val="Intestazione"/>
        <w:tabs>
          <w:tab w:val="clear" w:pos="4536"/>
          <w:tab w:val="clear" w:pos="9072"/>
        </w:tabs>
        <w:rPr>
          <w:rFonts w:ascii="Arial" w:hAnsi="Arial" w:cs="Arial"/>
          <w:lang w:val="it-IT"/>
        </w:rPr>
      </w:pPr>
      <w:r w:rsidRPr="00795F00">
        <w:rPr>
          <w:rFonts w:ascii="Arial" w:hAnsi="Arial" w:cs="Arial"/>
          <w:lang w:val="it-IT"/>
        </w:rPr>
        <w:t xml:space="preserve">Nonostante le preoccupazioni di molti consumatori europei sugli imballaggi in plastica, il mercato degli imballaggi in plastica in tutto il mondo è in continua crescita. La richiesta di macchine per termoformatura è elevata, in particolare in </w:t>
      </w:r>
      <w:r w:rsidRPr="00795F00">
        <w:rPr>
          <w:rFonts w:ascii="Arial" w:hAnsi="Arial" w:cs="Arial"/>
          <w:lang w:val="it-IT"/>
        </w:rPr>
        <w:lastRenderedPageBreak/>
        <w:t xml:space="preserve">Asia e nel continente americano. In Europa c'è una domanda crescente di sistemi di imballaggio flessibile ILLIG per la produzione di imballaggi in carta pura, imballaggi combinati di carta e plastica e applicazioni realizzate con monomateriali riciclabili. Anche i clienti europei richiedono sempre più imballaggi in plastica a base biologica. "Ecco perché lo sviluppo di soluzioni di imballaggio sostenibili per e insieme ai nostri clienti è una priorità per gli esperti del nostro ILLIG Technology Center", afferma </w:t>
      </w:r>
      <w:proofErr w:type="spellStart"/>
      <w:r w:rsidRPr="00795F00">
        <w:rPr>
          <w:rFonts w:ascii="Arial" w:hAnsi="Arial" w:cs="Arial"/>
          <w:lang w:val="it-IT"/>
        </w:rPr>
        <w:t>Jürgen</w:t>
      </w:r>
      <w:proofErr w:type="spellEnd"/>
      <w:r w:rsidRPr="00795F00">
        <w:rPr>
          <w:rFonts w:ascii="Arial" w:hAnsi="Arial" w:cs="Arial"/>
          <w:lang w:val="it-IT"/>
        </w:rPr>
        <w:t xml:space="preserve"> </w:t>
      </w:r>
      <w:proofErr w:type="spellStart"/>
      <w:r w:rsidRPr="00795F00">
        <w:rPr>
          <w:rFonts w:ascii="Arial" w:hAnsi="Arial" w:cs="Arial"/>
          <w:lang w:val="it-IT"/>
        </w:rPr>
        <w:t>Lochner</w:t>
      </w:r>
      <w:proofErr w:type="spellEnd"/>
      <w:r w:rsidRPr="00795F00">
        <w:rPr>
          <w:rFonts w:ascii="Arial" w:hAnsi="Arial" w:cs="Arial"/>
          <w:lang w:val="it-IT"/>
        </w:rPr>
        <w:t>. Ciò include la lavorazione affidabile di film plastici realizzati con plastica riciclata</w:t>
      </w:r>
      <w:r>
        <w:rPr>
          <w:rFonts w:ascii="Arial" w:hAnsi="Arial" w:cs="Arial"/>
          <w:lang w:val="it-IT"/>
        </w:rPr>
        <w:t>,</w:t>
      </w:r>
      <w:r w:rsidRPr="00795F00">
        <w:rPr>
          <w:rFonts w:ascii="Arial" w:hAnsi="Arial" w:cs="Arial"/>
          <w:lang w:val="it-IT"/>
        </w:rPr>
        <w:t xml:space="preserve"> con i sistemi ILLIG.</w:t>
      </w:r>
    </w:p>
    <w:p w14:paraId="164EAE3A" w14:textId="6FC225A6" w:rsidR="007E43F1" w:rsidRDefault="007E43F1" w:rsidP="000F6D32">
      <w:pPr>
        <w:pStyle w:val="Intestazione"/>
        <w:tabs>
          <w:tab w:val="clear" w:pos="4536"/>
          <w:tab w:val="clear" w:pos="9072"/>
        </w:tabs>
        <w:rPr>
          <w:rFonts w:ascii="Arial" w:hAnsi="Arial" w:cs="Arial"/>
          <w:lang w:val="it-IT"/>
        </w:rPr>
      </w:pPr>
    </w:p>
    <w:p w14:paraId="062B3C3B" w14:textId="77777777" w:rsidR="007E43F1" w:rsidRDefault="007E43F1" w:rsidP="000F6D32">
      <w:pPr>
        <w:pStyle w:val="Intestazione"/>
        <w:tabs>
          <w:tab w:val="clear" w:pos="4536"/>
          <w:tab w:val="clear" w:pos="9072"/>
        </w:tabs>
        <w:rPr>
          <w:rFonts w:ascii="Arial" w:hAnsi="Arial" w:cs="Arial"/>
          <w:lang w:val="it-IT"/>
        </w:rPr>
      </w:pPr>
    </w:p>
    <w:p w14:paraId="0D714236" w14:textId="43B25EB4" w:rsidR="007E43F1" w:rsidRDefault="007E43F1" w:rsidP="000F6D32">
      <w:pPr>
        <w:pStyle w:val="Intestazione"/>
        <w:tabs>
          <w:tab w:val="clear" w:pos="4536"/>
          <w:tab w:val="clear" w:pos="9072"/>
        </w:tabs>
        <w:rPr>
          <w:rFonts w:ascii="Arial" w:hAnsi="Arial" w:cs="Arial"/>
          <w:b/>
          <w:bCs/>
          <w:lang w:val="it-IT"/>
        </w:rPr>
      </w:pPr>
      <w:r w:rsidRPr="007E43F1">
        <w:rPr>
          <w:rFonts w:ascii="Arial" w:hAnsi="Arial" w:cs="Arial"/>
          <w:b/>
          <w:bCs/>
          <w:lang w:val="it-IT"/>
        </w:rPr>
        <w:t>Collaborazione con leader di mercato</w:t>
      </w:r>
    </w:p>
    <w:p w14:paraId="2CE7ECDE" w14:textId="5876D371" w:rsidR="007E43F1" w:rsidRDefault="007E43F1" w:rsidP="000F6D32">
      <w:pPr>
        <w:pStyle w:val="Intestazione"/>
        <w:tabs>
          <w:tab w:val="clear" w:pos="4536"/>
          <w:tab w:val="clear" w:pos="9072"/>
        </w:tabs>
        <w:rPr>
          <w:rFonts w:ascii="Arial" w:hAnsi="Arial" w:cs="Arial"/>
          <w:b/>
          <w:bCs/>
          <w:lang w:val="it-IT"/>
        </w:rPr>
      </w:pPr>
    </w:p>
    <w:p w14:paraId="619A8B3D" w14:textId="7DAB2DAF" w:rsidR="007E43F1" w:rsidRDefault="007E43F1" w:rsidP="000F6D32">
      <w:pPr>
        <w:pStyle w:val="Intestazione"/>
        <w:tabs>
          <w:tab w:val="clear" w:pos="4536"/>
          <w:tab w:val="clear" w:pos="9072"/>
        </w:tabs>
        <w:rPr>
          <w:rFonts w:ascii="Arial" w:hAnsi="Arial" w:cs="Arial"/>
          <w:lang w:val="it-IT"/>
        </w:rPr>
      </w:pPr>
      <w:r w:rsidRPr="007E43F1">
        <w:rPr>
          <w:rFonts w:ascii="Arial" w:hAnsi="Arial" w:cs="Arial"/>
          <w:lang w:val="it-IT"/>
        </w:rPr>
        <w:t xml:space="preserve">Quando si parla di velocità e longevità delle macchine </w:t>
      </w:r>
      <w:proofErr w:type="spellStart"/>
      <w:r w:rsidRPr="007E43F1">
        <w:rPr>
          <w:rFonts w:ascii="Arial" w:hAnsi="Arial" w:cs="Arial"/>
          <w:lang w:val="it-IT"/>
        </w:rPr>
        <w:t>termoformatrici</w:t>
      </w:r>
      <w:proofErr w:type="spellEnd"/>
      <w:r w:rsidRPr="007E43F1">
        <w:rPr>
          <w:rFonts w:ascii="Arial" w:hAnsi="Arial" w:cs="Arial"/>
          <w:lang w:val="it-IT"/>
        </w:rPr>
        <w:t xml:space="preserve">, la cosa più importante è la tecnologia di automazione utilizzata. "Per noi è molto importante collaborare con i leader di mercato. Festo, ad esempio, fornisce gli assi elettrici per il sistema di movimentazione delle pile che rimuove le parti finite dell'imballaggio dalla macchina", spiega Walter </w:t>
      </w:r>
      <w:proofErr w:type="spellStart"/>
      <w:r w:rsidRPr="007E43F1">
        <w:rPr>
          <w:rFonts w:ascii="Arial" w:hAnsi="Arial" w:cs="Arial"/>
          <w:lang w:val="it-IT"/>
        </w:rPr>
        <w:t>Clauss</w:t>
      </w:r>
      <w:proofErr w:type="spellEnd"/>
      <w:r w:rsidRPr="007E43F1">
        <w:rPr>
          <w:rFonts w:ascii="Arial" w:hAnsi="Arial" w:cs="Arial"/>
          <w:lang w:val="it-IT"/>
        </w:rPr>
        <w:t>, responsabile dello sviluppo meccanico e della standardizzazione. Il sistema di movimentazione può produrre cinque diverse varianti di imballaggio.</w:t>
      </w:r>
    </w:p>
    <w:p w14:paraId="2B049D6B" w14:textId="6B17DBAC" w:rsidR="007E43F1" w:rsidRDefault="007E43F1" w:rsidP="000F6D32">
      <w:pPr>
        <w:pStyle w:val="Intestazione"/>
        <w:tabs>
          <w:tab w:val="clear" w:pos="4536"/>
          <w:tab w:val="clear" w:pos="9072"/>
        </w:tabs>
        <w:rPr>
          <w:rFonts w:ascii="Arial" w:hAnsi="Arial" w:cs="Arial"/>
          <w:lang w:val="it-IT"/>
        </w:rPr>
      </w:pPr>
    </w:p>
    <w:p w14:paraId="0D535278" w14:textId="09AA6A38" w:rsidR="007E43F1" w:rsidRDefault="007E43F1" w:rsidP="000F6D32">
      <w:pPr>
        <w:pStyle w:val="Intestazione"/>
        <w:tabs>
          <w:tab w:val="clear" w:pos="4536"/>
          <w:tab w:val="clear" w:pos="9072"/>
        </w:tabs>
        <w:rPr>
          <w:rFonts w:ascii="Arial" w:hAnsi="Arial" w:cs="Arial"/>
          <w:lang w:val="it-IT"/>
        </w:rPr>
      </w:pPr>
      <w:r w:rsidRPr="007E43F1">
        <w:rPr>
          <w:rFonts w:ascii="Arial" w:hAnsi="Arial" w:cs="Arial"/>
          <w:lang w:val="it-IT"/>
        </w:rPr>
        <w:t>"Gli assi elettrici EGC-HD con guida per impieghi gravosi per velocità e precisione elevate, nonché l'asse a sbalzo estremamente rigido ELCC del sistema di assi modulari Festo</w:t>
      </w:r>
      <w:r>
        <w:rPr>
          <w:rFonts w:ascii="Arial" w:hAnsi="Arial" w:cs="Arial"/>
          <w:lang w:val="it-IT"/>
        </w:rPr>
        <w:t>,</w:t>
      </w:r>
      <w:r w:rsidRPr="007E43F1">
        <w:rPr>
          <w:rFonts w:ascii="Arial" w:hAnsi="Arial" w:cs="Arial"/>
          <w:lang w:val="it-IT"/>
        </w:rPr>
        <w:t xml:space="preserve"> hanno dimostrato di possedere l'elevatissima precisione e velocità necessarie per soddisfare gli elevati requisiti dinamici </w:t>
      </w:r>
      <w:r>
        <w:rPr>
          <w:rFonts w:ascii="Arial" w:hAnsi="Arial" w:cs="Arial"/>
          <w:lang w:val="it-IT"/>
        </w:rPr>
        <w:t>del</w:t>
      </w:r>
      <w:r w:rsidRPr="007E43F1">
        <w:rPr>
          <w:rFonts w:ascii="Arial" w:hAnsi="Arial" w:cs="Arial"/>
          <w:lang w:val="it-IT"/>
        </w:rPr>
        <w:t xml:space="preserve">le velocità di ciclo ", </w:t>
      </w:r>
      <w:r>
        <w:rPr>
          <w:rFonts w:ascii="Arial" w:hAnsi="Arial" w:cs="Arial"/>
          <w:lang w:val="it-IT"/>
        </w:rPr>
        <w:t>afferma</w:t>
      </w:r>
      <w:r w:rsidRPr="007E43F1">
        <w:rPr>
          <w:rFonts w:ascii="Arial" w:hAnsi="Arial" w:cs="Arial"/>
          <w:lang w:val="it-IT"/>
        </w:rPr>
        <w:t xml:space="preserve"> </w:t>
      </w:r>
      <w:proofErr w:type="spellStart"/>
      <w:r w:rsidRPr="007E43F1">
        <w:rPr>
          <w:rFonts w:ascii="Arial" w:hAnsi="Arial" w:cs="Arial"/>
          <w:lang w:val="it-IT"/>
        </w:rPr>
        <w:t>Clauss</w:t>
      </w:r>
      <w:proofErr w:type="spellEnd"/>
      <w:r w:rsidRPr="007E43F1">
        <w:rPr>
          <w:rFonts w:ascii="Arial" w:hAnsi="Arial" w:cs="Arial"/>
          <w:lang w:val="it-IT"/>
        </w:rPr>
        <w:t xml:space="preserve">. "Abbiamo combinato gli assi in un sistema di movimentazione, con il pieno supporto degli esperti Festo durante la selezione e la configurazione". Gli esperti sono stati coinvolti fin dall'inizio nello sviluppo congiunto dell'RDF 85 e del sistema di movimentazione delle cataste. "Gli esperti Festo erano disponibili immediatamente e in qualsiasi momento e non hanno avuto problemi a collaborare con il nostro team di sviluppatori in loco per trovare soluzioni condivise", sottolinea Walter </w:t>
      </w:r>
      <w:proofErr w:type="spellStart"/>
      <w:r w:rsidRPr="007E43F1">
        <w:rPr>
          <w:rFonts w:ascii="Arial" w:hAnsi="Arial" w:cs="Arial"/>
          <w:lang w:val="it-IT"/>
        </w:rPr>
        <w:t>Clauss</w:t>
      </w:r>
      <w:proofErr w:type="spellEnd"/>
      <w:r w:rsidRPr="007E43F1">
        <w:rPr>
          <w:rFonts w:ascii="Arial" w:hAnsi="Arial" w:cs="Arial"/>
          <w:lang w:val="it-IT"/>
        </w:rPr>
        <w:t>.</w:t>
      </w:r>
    </w:p>
    <w:p w14:paraId="69B9AE33" w14:textId="6D426A83" w:rsidR="003D75E4" w:rsidRDefault="003D75E4" w:rsidP="000F6D32">
      <w:pPr>
        <w:pStyle w:val="Intestazione"/>
        <w:tabs>
          <w:tab w:val="clear" w:pos="4536"/>
          <w:tab w:val="clear" w:pos="9072"/>
        </w:tabs>
        <w:rPr>
          <w:rFonts w:ascii="Arial" w:hAnsi="Arial" w:cs="Arial"/>
          <w:lang w:val="it-IT"/>
        </w:rPr>
      </w:pPr>
    </w:p>
    <w:p w14:paraId="27FD1149" w14:textId="77777777" w:rsidR="003D75E4" w:rsidRDefault="003D75E4" w:rsidP="000F6D32">
      <w:pPr>
        <w:pStyle w:val="Intestazione"/>
        <w:tabs>
          <w:tab w:val="clear" w:pos="4536"/>
          <w:tab w:val="clear" w:pos="9072"/>
        </w:tabs>
        <w:rPr>
          <w:rFonts w:ascii="Arial" w:hAnsi="Arial" w:cs="Arial"/>
          <w:lang w:val="it-IT"/>
        </w:rPr>
      </w:pPr>
    </w:p>
    <w:p w14:paraId="679CDF04" w14:textId="328CF45D" w:rsidR="003D75E4" w:rsidRDefault="003D75E4" w:rsidP="000F6D32">
      <w:pPr>
        <w:pStyle w:val="Intestazione"/>
        <w:tabs>
          <w:tab w:val="clear" w:pos="4536"/>
          <w:tab w:val="clear" w:pos="9072"/>
        </w:tabs>
        <w:rPr>
          <w:rFonts w:ascii="Arial" w:hAnsi="Arial" w:cs="Arial"/>
          <w:b/>
          <w:bCs/>
          <w:lang w:val="it-IT"/>
        </w:rPr>
      </w:pPr>
      <w:r w:rsidRPr="003D75E4">
        <w:rPr>
          <w:rFonts w:ascii="Arial" w:hAnsi="Arial" w:cs="Arial"/>
          <w:b/>
          <w:bCs/>
          <w:lang w:val="it-IT"/>
        </w:rPr>
        <w:t>Sviluppo congiunto</w:t>
      </w:r>
    </w:p>
    <w:p w14:paraId="64875B44" w14:textId="37C5247C" w:rsidR="003D75E4" w:rsidRDefault="003D75E4" w:rsidP="000F6D32">
      <w:pPr>
        <w:pStyle w:val="Intestazione"/>
        <w:tabs>
          <w:tab w:val="clear" w:pos="4536"/>
          <w:tab w:val="clear" w:pos="9072"/>
        </w:tabs>
        <w:rPr>
          <w:rFonts w:ascii="Arial" w:hAnsi="Arial" w:cs="Arial"/>
          <w:b/>
          <w:bCs/>
          <w:lang w:val="it-IT"/>
        </w:rPr>
      </w:pPr>
    </w:p>
    <w:p w14:paraId="2115684A" w14:textId="4915848B" w:rsidR="003D75E4" w:rsidRDefault="003D75E4" w:rsidP="000F6D32">
      <w:pPr>
        <w:pStyle w:val="Intestazione"/>
        <w:tabs>
          <w:tab w:val="clear" w:pos="4536"/>
          <w:tab w:val="clear" w:pos="9072"/>
        </w:tabs>
        <w:rPr>
          <w:rFonts w:ascii="Arial" w:hAnsi="Arial" w:cs="Arial"/>
          <w:lang w:val="it-IT"/>
        </w:rPr>
      </w:pPr>
      <w:r w:rsidRPr="003D75E4">
        <w:rPr>
          <w:rFonts w:ascii="Arial" w:hAnsi="Arial" w:cs="Arial"/>
          <w:lang w:val="it-IT"/>
        </w:rPr>
        <w:t>Insieme, gli sviluppatori di ILLIG e Festo hanno installato i componenti nella macchina e hanno anche eseguito test congiunti sul sistema</w:t>
      </w:r>
      <w:r>
        <w:rPr>
          <w:rFonts w:ascii="Arial" w:hAnsi="Arial" w:cs="Arial"/>
          <w:lang w:val="it-IT"/>
        </w:rPr>
        <w:t>,</w:t>
      </w:r>
      <w:r w:rsidRPr="003D75E4">
        <w:rPr>
          <w:rFonts w:ascii="Arial" w:hAnsi="Arial" w:cs="Arial"/>
          <w:lang w:val="it-IT"/>
        </w:rPr>
        <w:t xml:space="preserve"> per trovare la soluzione ottimale. Walter </w:t>
      </w:r>
      <w:proofErr w:type="spellStart"/>
      <w:r w:rsidRPr="003D75E4">
        <w:rPr>
          <w:rFonts w:ascii="Arial" w:hAnsi="Arial" w:cs="Arial"/>
          <w:lang w:val="it-IT"/>
        </w:rPr>
        <w:t>Clauss</w:t>
      </w:r>
      <w:proofErr w:type="spellEnd"/>
      <w:r w:rsidRPr="003D75E4">
        <w:rPr>
          <w:rFonts w:ascii="Arial" w:hAnsi="Arial" w:cs="Arial"/>
          <w:lang w:val="it-IT"/>
        </w:rPr>
        <w:t xml:space="preserve"> ha trovato molto pratici gli strumenti di progettazione che hanno permesso agli sviluppatori di ILLIG di progettare la tecnologia di automazione da soli. "Questo ha notevolmente aumentato la nostra velocità ed efficienza".</w:t>
      </w:r>
    </w:p>
    <w:p w14:paraId="598AB1FE" w14:textId="38DB53E3" w:rsidR="003D75E4" w:rsidRDefault="003D75E4" w:rsidP="000F6D32">
      <w:pPr>
        <w:pStyle w:val="Intestazione"/>
        <w:tabs>
          <w:tab w:val="clear" w:pos="4536"/>
          <w:tab w:val="clear" w:pos="9072"/>
        </w:tabs>
        <w:rPr>
          <w:rFonts w:ascii="Arial" w:hAnsi="Arial" w:cs="Arial"/>
          <w:lang w:val="it-IT"/>
        </w:rPr>
      </w:pPr>
    </w:p>
    <w:p w14:paraId="44A2E47C" w14:textId="77777777" w:rsidR="003D75E4" w:rsidRPr="003D75E4" w:rsidRDefault="003D75E4" w:rsidP="003D75E4">
      <w:pPr>
        <w:pStyle w:val="Intestazione"/>
        <w:rPr>
          <w:rFonts w:ascii="Arial" w:hAnsi="Arial" w:cs="Arial"/>
          <w:lang w:val="it-IT"/>
        </w:rPr>
      </w:pPr>
    </w:p>
    <w:p w14:paraId="512DF38C" w14:textId="180A04EC" w:rsidR="003D75E4" w:rsidRPr="003D75E4" w:rsidRDefault="003D75E4" w:rsidP="003D75E4">
      <w:pPr>
        <w:pStyle w:val="Intestazione"/>
        <w:tabs>
          <w:tab w:val="clear" w:pos="4536"/>
          <w:tab w:val="clear" w:pos="9072"/>
        </w:tabs>
        <w:rPr>
          <w:rFonts w:ascii="Arial" w:hAnsi="Arial" w:cs="Arial"/>
          <w:lang w:val="it-IT"/>
        </w:rPr>
      </w:pPr>
      <w:r w:rsidRPr="003D75E4">
        <w:rPr>
          <w:rFonts w:ascii="Arial" w:hAnsi="Arial" w:cs="Arial"/>
          <w:lang w:val="it-IT"/>
        </w:rPr>
        <w:lastRenderedPageBreak/>
        <w:t xml:space="preserve">“Per noi era </w:t>
      </w:r>
      <w:r>
        <w:rPr>
          <w:rFonts w:ascii="Arial" w:hAnsi="Arial" w:cs="Arial"/>
          <w:lang w:val="it-IT"/>
        </w:rPr>
        <w:t>inoltre</w:t>
      </w:r>
      <w:r w:rsidRPr="003D75E4">
        <w:rPr>
          <w:rFonts w:ascii="Arial" w:hAnsi="Arial" w:cs="Arial"/>
          <w:lang w:val="it-IT"/>
        </w:rPr>
        <w:t xml:space="preserve"> importante poter ottenere tutto da un'unica fonte: non solo i collaudati </w:t>
      </w:r>
      <w:r w:rsidR="0077572B">
        <w:rPr>
          <w:rFonts w:ascii="Arial" w:hAnsi="Arial" w:cs="Arial"/>
          <w:lang w:val="it-IT"/>
        </w:rPr>
        <w:t xml:space="preserve">prodotti </w:t>
      </w:r>
      <w:r w:rsidRPr="003D75E4">
        <w:rPr>
          <w:rFonts w:ascii="Arial" w:hAnsi="Arial" w:cs="Arial"/>
          <w:lang w:val="it-IT"/>
        </w:rPr>
        <w:t xml:space="preserve">pneumatici Festo, ma ora anche prodotti elettrici ad alte prestazioni. E con le prospettive in termini di soluzioni di digitalizzazione, con Festo </w:t>
      </w:r>
      <w:r>
        <w:rPr>
          <w:rFonts w:ascii="Arial" w:hAnsi="Arial" w:cs="Arial"/>
          <w:lang w:val="it-IT"/>
        </w:rPr>
        <w:t>abbiamo una</w:t>
      </w:r>
      <w:r w:rsidRPr="003D75E4">
        <w:rPr>
          <w:rFonts w:ascii="Arial" w:hAnsi="Arial" w:cs="Arial"/>
          <w:lang w:val="it-IT"/>
        </w:rPr>
        <w:t xml:space="preserve"> solida base per il futuro", afferma il responsabile dello sviluppo meccanico e della standardizzazione di ILLIG.</w:t>
      </w:r>
    </w:p>
    <w:sectPr w:rsidR="003D75E4" w:rsidRPr="003D75E4">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93C1" w14:textId="77777777" w:rsidR="000D1D9F" w:rsidRDefault="000D1D9F">
      <w:r>
        <w:separator/>
      </w:r>
    </w:p>
  </w:endnote>
  <w:endnote w:type="continuationSeparator" w:id="0">
    <w:p w14:paraId="5288C1CE" w14:textId="77777777" w:rsidR="000D1D9F" w:rsidRDefault="000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ABBD" w14:textId="77777777" w:rsidR="000D1D9F" w:rsidRDefault="000D1D9F">
      <w:r>
        <w:separator/>
      </w:r>
    </w:p>
  </w:footnote>
  <w:footnote w:type="continuationSeparator" w:id="0">
    <w:p w14:paraId="69076776" w14:textId="77777777" w:rsidR="000D1D9F" w:rsidRDefault="000D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MFG"/>
  <w:bookmarkStart w:id="5" w:name="_MON_995383787"/>
  <w:bookmarkStart w:id="6" w:name="_MON_995383810"/>
  <w:bookmarkStart w:id="7" w:name="_MON_995383826"/>
  <w:bookmarkStart w:id="8" w:name="_MON_995383674"/>
  <w:bookmarkStart w:id="9" w:name="_MON_995383764"/>
  <w:bookmarkEnd w:id="4"/>
  <w:bookmarkEnd w:id="5"/>
  <w:bookmarkEnd w:id="6"/>
  <w:bookmarkEnd w:id="7"/>
  <w:bookmarkEnd w:id="8"/>
  <w:bookmarkEnd w:id="9"/>
  <w:bookmarkStart w:id="10" w:name="_MON_995383775"/>
  <w:bookmarkEnd w:id="10"/>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9.5pt" fillcolor="window">
          <v:imagedata r:id="rId1" o:title=""/>
        </v:shape>
        <o:OLEObject Type="Embed" ProgID="Word.Picture.8" ShapeID="_x0000_i1025" DrawAspect="Content" ObjectID="_1729662738"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267"/>
    <w:rsid w:val="0004552A"/>
    <w:rsid w:val="000D1D9F"/>
    <w:rsid w:val="000F2B09"/>
    <w:rsid w:val="000F6D32"/>
    <w:rsid w:val="00180DF5"/>
    <w:rsid w:val="001A0219"/>
    <w:rsid w:val="001E2BDE"/>
    <w:rsid w:val="001F47D7"/>
    <w:rsid w:val="002916CC"/>
    <w:rsid w:val="003B0178"/>
    <w:rsid w:val="003B1540"/>
    <w:rsid w:val="003D75E4"/>
    <w:rsid w:val="004A45E9"/>
    <w:rsid w:val="004E4E72"/>
    <w:rsid w:val="005924D0"/>
    <w:rsid w:val="005A3001"/>
    <w:rsid w:val="006E15FC"/>
    <w:rsid w:val="007155EA"/>
    <w:rsid w:val="0077572B"/>
    <w:rsid w:val="00795F00"/>
    <w:rsid w:val="007E43F1"/>
    <w:rsid w:val="00803F8B"/>
    <w:rsid w:val="00872770"/>
    <w:rsid w:val="008E0B5D"/>
    <w:rsid w:val="0092003B"/>
    <w:rsid w:val="009B137A"/>
    <w:rsid w:val="009B6EFA"/>
    <w:rsid w:val="00A31074"/>
    <w:rsid w:val="00A359D2"/>
    <w:rsid w:val="00A564F3"/>
    <w:rsid w:val="00AC65F6"/>
    <w:rsid w:val="00AC734A"/>
    <w:rsid w:val="00B45F59"/>
    <w:rsid w:val="00C01CF4"/>
    <w:rsid w:val="00D14F3E"/>
    <w:rsid w:val="00D9308A"/>
    <w:rsid w:val="00E24C1F"/>
    <w:rsid w:val="00ED6573"/>
    <w:rsid w:val="00F07D87"/>
    <w:rsid w:val="00F80195"/>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 w:type="character" w:styleId="Enfasigrassetto">
    <w:name w:val="Strong"/>
    <w:basedOn w:val="Carpredefinitoparagrafo"/>
    <w:uiPriority w:val="22"/>
    <w:qFormat/>
    <w:rsid w:val="004A4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8370">
      <w:bodyDiv w:val="1"/>
      <w:marLeft w:val="0"/>
      <w:marRight w:val="0"/>
      <w:marTop w:val="0"/>
      <w:marBottom w:val="0"/>
      <w:divBdr>
        <w:top w:val="none" w:sz="0" w:space="0" w:color="auto"/>
        <w:left w:val="none" w:sz="0" w:space="0" w:color="auto"/>
        <w:bottom w:val="none" w:sz="0" w:space="0" w:color="auto"/>
        <w:right w:val="none" w:sz="0" w:space="0" w:color="auto"/>
      </w:divBdr>
    </w:div>
    <w:div w:id="61611452">
      <w:bodyDiv w:val="1"/>
      <w:marLeft w:val="0"/>
      <w:marRight w:val="0"/>
      <w:marTop w:val="0"/>
      <w:marBottom w:val="0"/>
      <w:divBdr>
        <w:top w:val="none" w:sz="0" w:space="0" w:color="auto"/>
        <w:left w:val="none" w:sz="0" w:space="0" w:color="auto"/>
        <w:bottom w:val="none" w:sz="0" w:space="0" w:color="auto"/>
        <w:right w:val="none" w:sz="0" w:space="0" w:color="auto"/>
      </w:divBdr>
    </w:div>
    <w:div w:id="99764243">
      <w:bodyDiv w:val="1"/>
      <w:marLeft w:val="0"/>
      <w:marRight w:val="0"/>
      <w:marTop w:val="0"/>
      <w:marBottom w:val="0"/>
      <w:divBdr>
        <w:top w:val="none" w:sz="0" w:space="0" w:color="auto"/>
        <w:left w:val="none" w:sz="0" w:space="0" w:color="auto"/>
        <w:bottom w:val="none" w:sz="0" w:space="0" w:color="auto"/>
        <w:right w:val="none" w:sz="0" w:space="0" w:color="auto"/>
      </w:divBdr>
    </w:div>
    <w:div w:id="100497874">
      <w:bodyDiv w:val="1"/>
      <w:marLeft w:val="0"/>
      <w:marRight w:val="0"/>
      <w:marTop w:val="0"/>
      <w:marBottom w:val="0"/>
      <w:divBdr>
        <w:top w:val="none" w:sz="0" w:space="0" w:color="auto"/>
        <w:left w:val="none" w:sz="0" w:space="0" w:color="auto"/>
        <w:bottom w:val="none" w:sz="0" w:space="0" w:color="auto"/>
        <w:right w:val="none" w:sz="0" w:space="0" w:color="auto"/>
      </w:divBdr>
    </w:div>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194543365">
      <w:bodyDiv w:val="1"/>
      <w:marLeft w:val="0"/>
      <w:marRight w:val="0"/>
      <w:marTop w:val="0"/>
      <w:marBottom w:val="0"/>
      <w:divBdr>
        <w:top w:val="none" w:sz="0" w:space="0" w:color="auto"/>
        <w:left w:val="none" w:sz="0" w:space="0" w:color="auto"/>
        <w:bottom w:val="none" w:sz="0" w:space="0" w:color="auto"/>
        <w:right w:val="none" w:sz="0" w:space="0" w:color="auto"/>
      </w:divBdr>
    </w:div>
    <w:div w:id="341785012">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418872485">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596904986">
      <w:bodyDiv w:val="1"/>
      <w:marLeft w:val="0"/>
      <w:marRight w:val="0"/>
      <w:marTop w:val="0"/>
      <w:marBottom w:val="0"/>
      <w:divBdr>
        <w:top w:val="none" w:sz="0" w:space="0" w:color="auto"/>
        <w:left w:val="none" w:sz="0" w:space="0" w:color="auto"/>
        <w:bottom w:val="none" w:sz="0" w:space="0" w:color="auto"/>
        <w:right w:val="none" w:sz="0" w:space="0" w:color="auto"/>
      </w:divBdr>
    </w:div>
    <w:div w:id="768043134">
      <w:bodyDiv w:val="1"/>
      <w:marLeft w:val="0"/>
      <w:marRight w:val="0"/>
      <w:marTop w:val="0"/>
      <w:marBottom w:val="0"/>
      <w:divBdr>
        <w:top w:val="none" w:sz="0" w:space="0" w:color="auto"/>
        <w:left w:val="none" w:sz="0" w:space="0" w:color="auto"/>
        <w:bottom w:val="none" w:sz="0" w:space="0" w:color="auto"/>
        <w:right w:val="none" w:sz="0" w:space="0" w:color="auto"/>
      </w:divBdr>
    </w:div>
    <w:div w:id="771127731">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849223918">
      <w:bodyDiv w:val="1"/>
      <w:marLeft w:val="0"/>
      <w:marRight w:val="0"/>
      <w:marTop w:val="0"/>
      <w:marBottom w:val="0"/>
      <w:divBdr>
        <w:top w:val="none" w:sz="0" w:space="0" w:color="auto"/>
        <w:left w:val="none" w:sz="0" w:space="0" w:color="auto"/>
        <w:bottom w:val="none" w:sz="0" w:space="0" w:color="auto"/>
        <w:right w:val="none" w:sz="0" w:space="0" w:color="auto"/>
      </w:divBdr>
    </w:div>
    <w:div w:id="1008676707">
      <w:bodyDiv w:val="1"/>
      <w:marLeft w:val="0"/>
      <w:marRight w:val="0"/>
      <w:marTop w:val="0"/>
      <w:marBottom w:val="0"/>
      <w:divBdr>
        <w:top w:val="none" w:sz="0" w:space="0" w:color="auto"/>
        <w:left w:val="none" w:sz="0" w:space="0" w:color="auto"/>
        <w:bottom w:val="none" w:sz="0" w:space="0" w:color="auto"/>
        <w:right w:val="none" w:sz="0" w:space="0" w:color="auto"/>
      </w:divBdr>
    </w:div>
    <w:div w:id="1058435929">
      <w:bodyDiv w:val="1"/>
      <w:marLeft w:val="0"/>
      <w:marRight w:val="0"/>
      <w:marTop w:val="0"/>
      <w:marBottom w:val="0"/>
      <w:divBdr>
        <w:top w:val="none" w:sz="0" w:space="0" w:color="auto"/>
        <w:left w:val="none" w:sz="0" w:space="0" w:color="auto"/>
        <w:bottom w:val="none" w:sz="0" w:space="0" w:color="auto"/>
        <w:right w:val="none" w:sz="0" w:space="0" w:color="auto"/>
      </w:divBdr>
    </w:div>
    <w:div w:id="1271544891">
      <w:bodyDiv w:val="1"/>
      <w:marLeft w:val="0"/>
      <w:marRight w:val="0"/>
      <w:marTop w:val="0"/>
      <w:marBottom w:val="0"/>
      <w:divBdr>
        <w:top w:val="none" w:sz="0" w:space="0" w:color="auto"/>
        <w:left w:val="none" w:sz="0" w:space="0" w:color="auto"/>
        <w:bottom w:val="none" w:sz="0" w:space="0" w:color="auto"/>
        <w:right w:val="none" w:sz="0" w:space="0" w:color="auto"/>
      </w:divBdr>
    </w:div>
    <w:div w:id="1348170729">
      <w:bodyDiv w:val="1"/>
      <w:marLeft w:val="0"/>
      <w:marRight w:val="0"/>
      <w:marTop w:val="0"/>
      <w:marBottom w:val="0"/>
      <w:divBdr>
        <w:top w:val="none" w:sz="0" w:space="0" w:color="auto"/>
        <w:left w:val="none" w:sz="0" w:space="0" w:color="auto"/>
        <w:bottom w:val="none" w:sz="0" w:space="0" w:color="auto"/>
        <w:right w:val="none" w:sz="0" w:space="0" w:color="auto"/>
      </w:divBdr>
    </w:div>
    <w:div w:id="1365251969">
      <w:bodyDiv w:val="1"/>
      <w:marLeft w:val="0"/>
      <w:marRight w:val="0"/>
      <w:marTop w:val="0"/>
      <w:marBottom w:val="0"/>
      <w:divBdr>
        <w:top w:val="none" w:sz="0" w:space="0" w:color="auto"/>
        <w:left w:val="none" w:sz="0" w:space="0" w:color="auto"/>
        <w:bottom w:val="none" w:sz="0" w:space="0" w:color="auto"/>
        <w:right w:val="none" w:sz="0" w:space="0" w:color="auto"/>
      </w:divBdr>
    </w:div>
    <w:div w:id="1451709460">
      <w:bodyDiv w:val="1"/>
      <w:marLeft w:val="0"/>
      <w:marRight w:val="0"/>
      <w:marTop w:val="0"/>
      <w:marBottom w:val="0"/>
      <w:divBdr>
        <w:top w:val="none" w:sz="0" w:space="0" w:color="auto"/>
        <w:left w:val="none" w:sz="0" w:space="0" w:color="auto"/>
        <w:bottom w:val="none" w:sz="0" w:space="0" w:color="auto"/>
        <w:right w:val="none" w:sz="0" w:space="0" w:color="auto"/>
      </w:divBdr>
    </w:div>
    <w:div w:id="1567375546">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47736156">
      <w:bodyDiv w:val="1"/>
      <w:marLeft w:val="0"/>
      <w:marRight w:val="0"/>
      <w:marTop w:val="0"/>
      <w:marBottom w:val="0"/>
      <w:divBdr>
        <w:top w:val="none" w:sz="0" w:space="0" w:color="auto"/>
        <w:left w:val="none" w:sz="0" w:space="0" w:color="auto"/>
        <w:bottom w:val="none" w:sz="0" w:space="0" w:color="auto"/>
        <w:right w:val="none" w:sz="0" w:space="0" w:color="auto"/>
      </w:divBdr>
    </w:div>
    <w:div w:id="1710102470">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37306937">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899168440">
      <w:bodyDiv w:val="1"/>
      <w:marLeft w:val="0"/>
      <w:marRight w:val="0"/>
      <w:marTop w:val="0"/>
      <w:marBottom w:val="0"/>
      <w:divBdr>
        <w:top w:val="none" w:sz="0" w:space="0" w:color="auto"/>
        <w:left w:val="none" w:sz="0" w:space="0" w:color="auto"/>
        <w:bottom w:val="none" w:sz="0" w:space="0" w:color="auto"/>
        <w:right w:val="none" w:sz="0" w:space="0" w:color="auto"/>
      </w:divBdr>
    </w:div>
    <w:div w:id="1983921365">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41124989">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CorpDesignTemplate\Modelli%20Corrispondenza_Word\ultimi%20modelli%20in%20italiano\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236</TotalTime>
  <Pages>3</Pages>
  <Words>859</Words>
  <Characters>5270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23</cp:revision>
  <cp:lastPrinted>2004-04-07T15:13:00Z</cp:lastPrinted>
  <dcterms:created xsi:type="dcterms:W3CDTF">2022-11-10T08:17:00Z</dcterms:created>
  <dcterms:modified xsi:type="dcterms:W3CDTF">2022-11-11T08:06:00Z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