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5CAEF978" w14:textId="2B64DBDC" w:rsidR="00B45F59" w:rsidRPr="00A564F3" w:rsidRDefault="00B45F59">
      <w:pPr>
        <w:rPr>
          <w:rFonts w:ascii="Arial" w:hAnsi="Arial" w:cs="Arial"/>
          <w:szCs w:val="22"/>
          <w:lang w:val="it-IT"/>
        </w:rPr>
        <w:sectPr w:rsidR="00B45F59" w:rsidRPr="00A564F3">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sectPr>
      </w:pPr>
    </w:p>
    <w:p w14:paraId="3FA551DA" w14:textId="76FE85B5" w:rsidR="005A3001" w:rsidRPr="009B137A" w:rsidRDefault="009B137A">
      <w:pPr>
        <w:rPr>
          <w:rFonts w:ascii="Arial" w:hAnsi="Arial" w:cs="Arial"/>
          <w:b/>
          <w:bCs/>
          <w:sz w:val="28"/>
          <w:szCs w:val="32"/>
          <w:lang w:val="it-IT"/>
        </w:rPr>
      </w:pPr>
      <w:r w:rsidRPr="009B137A">
        <w:rPr>
          <w:rFonts w:ascii="Arial" w:hAnsi="Arial" w:cs="Arial"/>
          <w:b/>
          <w:bCs/>
          <w:sz w:val="28"/>
          <w:szCs w:val="32"/>
          <w:lang w:val="it-IT"/>
        </w:rPr>
        <w:t>Verso il futuro con la pneumatica controllata</w:t>
      </w:r>
    </w:p>
    <w:p w14:paraId="4441E931" w14:textId="77777777" w:rsidR="005A3001" w:rsidRPr="00A564F3" w:rsidRDefault="005A3001">
      <w:pPr>
        <w:rPr>
          <w:lang w:val="en-GB"/>
        </w:rPr>
      </w:pPr>
      <w:r w:rsidRPr="00A564F3">
        <w:rPr>
          <w:lang w:val="en-GB"/>
        </w:rPr>
        <w:fldChar w:fldCharType="begin">
          <w:ffData>
            <w:name w:val="Anrede"/>
            <w:enabled/>
            <w:calcOnExit w:val="0"/>
            <w:helpText w:type="text" w:val="Salutation"/>
            <w:statusText w:type="text" w:val="Salutation"/>
            <w:textInput/>
          </w:ffData>
        </w:fldChar>
      </w:r>
      <w:bookmarkStart w:id="11" w:name="Anrede"/>
      <w:r w:rsidRPr="00A564F3">
        <w:rPr>
          <w:lang w:val="en-GB"/>
        </w:rPr>
        <w:instrText xml:space="preserve"> FORMTEXT </w:instrText>
      </w:r>
      <w:r w:rsidRPr="00A564F3">
        <w:rPr>
          <w:lang w:val="en-GB"/>
        </w:rPr>
      </w:r>
      <w:r w:rsidRPr="00A564F3">
        <w:rPr>
          <w:lang w:val="en-GB"/>
        </w:rPr>
        <w:fldChar w:fldCharType="separate"/>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Pr="00A564F3">
        <w:rPr>
          <w:lang w:val="en-GB"/>
        </w:rPr>
        <w:fldChar w:fldCharType="end"/>
      </w:r>
      <w:bookmarkEnd w:id="11"/>
    </w:p>
    <w:p w14:paraId="2F9BE434" w14:textId="77777777" w:rsidR="005A3001" w:rsidRPr="00A564F3" w:rsidRDefault="005A3001">
      <w:pPr>
        <w:framePr w:w="1843" w:h="153" w:hSpace="142" w:wrap="around" w:vAnchor="page" w:hAnchor="page" w:x="9498" w:y="5274"/>
        <w:rPr>
          <w:sz w:val="13"/>
          <w:lang w:val="it-IT"/>
        </w:rPr>
      </w:pPr>
      <w:r w:rsidRPr="00A564F3">
        <w:rPr>
          <w:sz w:val="13"/>
          <w:lang w:val="it-IT"/>
        </w:rPr>
        <w:t>Data</w:t>
      </w:r>
    </w:p>
    <w:p w14:paraId="0A8E6BD8" w14:textId="3634DC3C" w:rsidR="005A3001" w:rsidRPr="00A564F3" w:rsidRDefault="009B137A">
      <w:pPr>
        <w:framePr w:w="1843" w:h="227" w:hRule="exact" w:hSpace="142" w:wrap="around" w:vAnchor="page" w:hAnchor="page" w:x="9498" w:y="5558"/>
        <w:rPr>
          <w:lang w:val="it-IT"/>
        </w:rPr>
      </w:pPr>
      <w:r>
        <w:rPr>
          <w:lang w:val="it-IT"/>
        </w:rPr>
        <w:t>05</w:t>
      </w:r>
      <w:r w:rsidR="00B45F59" w:rsidRPr="00A564F3">
        <w:rPr>
          <w:lang w:val="it-IT"/>
        </w:rPr>
        <w:t>/</w:t>
      </w:r>
      <w:r>
        <w:rPr>
          <w:lang w:val="it-IT"/>
        </w:rPr>
        <w:t>07</w:t>
      </w:r>
      <w:r w:rsidR="00B45F59" w:rsidRPr="00A564F3">
        <w:rPr>
          <w:lang w:val="it-IT"/>
        </w:rPr>
        <w:t>/2022</w:t>
      </w:r>
    </w:p>
    <w:p w14:paraId="72094180" w14:textId="77777777" w:rsidR="005A3001" w:rsidRPr="00A564F3" w:rsidRDefault="005A3001">
      <w:pPr>
        <w:framePr w:w="1843" w:h="227" w:hRule="exact" w:hSpace="142" w:wrap="around" w:vAnchor="page" w:hAnchor="page" w:x="9498" w:y="6805"/>
        <w:rPr>
          <w:lang w:val="en-GB"/>
        </w:rPr>
      </w:pPr>
      <w:r w:rsidRPr="00A564F3">
        <w:rPr>
          <w:lang w:val="en-GB"/>
        </w:rPr>
        <w:fldChar w:fldCharType="begin">
          <w:ffData>
            <w:name w:val="Abteilungszeichen"/>
            <w:enabled/>
            <w:calcOnExit w:val="0"/>
            <w:statusText w:type="text" w:val="Vs. rif."/>
            <w:textInput/>
          </w:ffData>
        </w:fldChar>
      </w:r>
      <w:bookmarkStart w:id="12" w:name="Abteilungszeichen"/>
      <w:r w:rsidRPr="00A564F3">
        <w:rPr>
          <w:lang w:val="en-GB"/>
        </w:rPr>
        <w:instrText xml:space="preserve"> FORMTEXT </w:instrText>
      </w:r>
      <w:r w:rsidRPr="00A564F3">
        <w:rPr>
          <w:lang w:val="en-GB"/>
        </w:rPr>
      </w:r>
      <w:r w:rsidRPr="00A564F3">
        <w:rPr>
          <w:lang w:val="en-GB"/>
        </w:rPr>
        <w:fldChar w:fldCharType="separate"/>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00180DF5" w:rsidRPr="00A564F3">
        <w:rPr>
          <w:lang w:val="en-GB"/>
        </w:rPr>
        <w:t> </w:t>
      </w:r>
      <w:r w:rsidRPr="00A564F3">
        <w:rPr>
          <w:lang w:val="en-GB"/>
        </w:rPr>
        <w:fldChar w:fldCharType="end"/>
      </w:r>
      <w:bookmarkEnd w:id="12"/>
    </w:p>
    <w:p w14:paraId="1A0768E7" w14:textId="77777777" w:rsidR="005A3001" w:rsidRPr="00A564F3" w:rsidRDefault="005A3001">
      <w:pPr>
        <w:framePr w:w="1843" w:h="227" w:hRule="exact" w:hSpace="142" w:wrap="around" w:vAnchor="page" w:hAnchor="page" w:x="9498" w:y="7656"/>
        <w:rPr>
          <w:lang w:val="it-IT"/>
        </w:rPr>
      </w:pPr>
      <w:r w:rsidRPr="00A564F3">
        <w:rPr>
          <w:lang w:val="it-IT"/>
        </w:rPr>
        <w:fldChar w:fldCharType="begin">
          <w:ffData>
            <w:name w:val="Kurzzeichen"/>
            <w:enabled/>
            <w:calcOnExit w:val="0"/>
            <w:statusText w:type="text" w:val="Ns. rif."/>
            <w:textInput/>
          </w:ffData>
        </w:fldChar>
      </w:r>
      <w:bookmarkStart w:id="13" w:name="Kurzzeichen"/>
      <w:r w:rsidRPr="00A564F3">
        <w:rPr>
          <w:lang w:val="it-IT"/>
        </w:rPr>
        <w:instrText xml:space="preserve"> FORMTEXT </w:instrText>
      </w:r>
      <w:r w:rsidRPr="00A564F3">
        <w:rPr>
          <w:lang w:val="it-IT"/>
        </w:rPr>
      </w:r>
      <w:r w:rsidRPr="00A564F3">
        <w:rPr>
          <w:lang w:val="it-IT"/>
        </w:rPr>
        <w:fldChar w:fldCharType="separate"/>
      </w:r>
      <w:r w:rsidR="00180DF5" w:rsidRPr="00A564F3">
        <w:rPr>
          <w:lang w:val="it-IT"/>
        </w:rPr>
        <w:t> </w:t>
      </w:r>
      <w:r w:rsidR="00180DF5" w:rsidRPr="00A564F3">
        <w:rPr>
          <w:lang w:val="it-IT"/>
        </w:rPr>
        <w:t> </w:t>
      </w:r>
      <w:r w:rsidR="00180DF5" w:rsidRPr="00A564F3">
        <w:rPr>
          <w:lang w:val="it-IT"/>
        </w:rPr>
        <w:t> </w:t>
      </w:r>
      <w:r w:rsidR="00180DF5" w:rsidRPr="00A564F3">
        <w:rPr>
          <w:lang w:val="it-IT"/>
        </w:rPr>
        <w:t> </w:t>
      </w:r>
      <w:r w:rsidR="00180DF5" w:rsidRPr="00A564F3">
        <w:rPr>
          <w:lang w:val="it-IT"/>
        </w:rPr>
        <w:t> </w:t>
      </w:r>
      <w:r w:rsidRPr="00A564F3">
        <w:rPr>
          <w:lang w:val="it-IT"/>
        </w:rPr>
        <w:fldChar w:fldCharType="end"/>
      </w:r>
      <w:bookmarkEnd w:id="13"/>
    </w:p>
    <w:p w14:paraId="29501A38" w14:textId="77777777" w:rsidR="005A3001" w:rsidRPr="00A564F3" w:rsidRDefault="005A3001">
      <w:pPr>
        <w:framePr w:w="2325" w:h="2268" w:hRule="exact" w:hSpace="142" w:wrap="around" w:vAnchor="page" w:hAnchor="page" w:x="9498" w:y="13893"/>
        <w:spacing w:line="200" w:lineRule="exact"/>
        <w:rPr>
          <w:rFonts w:ascii="MetaPlusLF-Bold" w:hAnsi="MetaPlusLF-Bold"/>
          <w:sz w:val="15"/>
          <w:lang w:val="it-IT"/>
        </w:rPr>
      </w:pPr>
      <w:proofErr w:type="gramStart"/>
      <w:r w:rsidRPr="00A564F3">
        <w:rPr>
          <w:rFonts w:ascii="MetaPlusLF-Bold" w:hAnsi="MetaPlusLF-Bold"/>
          <w:sz w:val="15"/>
          <w:lang w:val="it-IT"/>
        </w:rPr>
        <w:t xml:space="preserve">Festo  </w:t>
      </w:r>
      <w:proofErr w:type="spellStart"/>
      <w:r w:rsidRPr="00A564F3">
        <w:rPr>
          <w:rFonts w:ascii="MetaPlusLF-Bold" w:hAnsi="MetaPlusLF-Bold"/>
          <w:sz w:val="14"/>
          <w:lang w:val="it-IT"/>
        </w:rPr>
        <w:t>SpA</w:t>
      </w:r>
      <w:proofErr w:type="spellEnd"/>
      <w:proofErr w:type="gramEnd"/>
      <w:r w:rsidRPr="00A564F3">
        <w:rPr>
          <w:rFonts w:ascii="MetaPlusLF-Bold" w:hAnsi="MetaPlusLF-Bold"/>
          <w:sz w:val="14"/>
          <w:lang w:val="it-IT"/>
        </w:rPr>
        <w:t xml:space="preserve"> </w:t>
      </w:r>
    </w:p>
    <w:p w14:paraId="010AA7F2" w14:textId="77777777" w:rsidR="005A3001" w:rsidRPr="00A564F3" w:rsidRDefault="005A3001">
      <w:pPr>
        <w:framePr w:w="2325" w:h="2268" w:hRule="exact" w:hSpace="142" w:wrap="around" w:vAnchor="page" w:hAnchor="page" w:x="9498" w:y="13893"/>
        <w:spacing w:line="200" w:lineRule="exact"/>
        <w:rPr>
          <w:sz w:val="15"/>
          <w:lang w:val="it-IT"/>
        </w:rPr>
      </w:pPr>
    </w:p>
    <w:p w14:paraId="10D99AFA"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200</w:t>
      </w:r>
      <w:r w:rsidR="00180DF5" w:rsidRPr="00A564F3">
        <w:rPr>
          <w:sz w:val="15"/>
          <w:lang w:val="it-IT"/>
        </w:rPr>
        <w:t>57</w:t>
      </w:r>
      <w:r w:rsidRPr="00A564F3">
        <w:rPr>
          <w:sz w:val="15"/>
          <w:lang w:val="it-IT"/>
        </w:rPr>
        <w:t xml:space="preserve"> Assago (MI)</w:t>
      </w:r>
    </w:p>
    <w:p w14:paraId="071B14CF"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Via E. Fermi, 36/38</w:t>
      </w:r>
    </w:p>
    <w:p w14:paraId="34F9F9B7"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www.festo.it</w:t>
      </w:r>
    </w:p>
    <w:p w14:paraId="74EDBFA0" w14:textId="77777777" w:rsidR="005A3001" w:rsidRPr="00A564F3" w:rsidRDefault="005A3001">
      <w:pPr>
        <w:framePr w:w="2325" w:h="2268" w:hRule="exact" w:hSpace="142" w:wrap="around" w:vAnchor="page" w:hAnchor="page" w:x="9498" w:y="13893"/>
        <w:spacing w:line="200" w:lineRule="exact"/>
        <w:rPr>
          <w:sz w:val="15"/>
          <w:lang w:val="it-IT"/>
        </w:rPr>
      </w:pPr>
    </w:p>
    <w:p w14:paraId="48C6F302" w14:textId="05EC4F50"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Tel.  02 45788.</w:t>
      </w:r>
      <w:r w:rsidR="000D1D9F" w:rsidRPr="00A564F3">
        <w:rPr>
          <w:sz w:val="15"/>
          <w:lang w:val="it-IT"/>
        </w:rPr>
        <w:t>1</w:t>
      </w:r>
      <w:r w:rsidRPr="00A564F3">
        <w:rPr>
          <w:sz w:val="15"/>
        </w:rPr>
        <w:fldChar w:fldCharType="begin">
          <w:ffData>
            <w:name w:val="Fax"/>
            <w:enabled/>
            <w:calcOnExit w:val="0"/>
            <w:statusText w:type="text" w:val="Fax diretto"/>
            <w:textInput/>
          </w:ffData>
        </w:fldChar>
      </w:r>
      <w:bookmarkStart w:id="14" w:name="Fax"/>
      <w:r w:rsidRPr="00A564F3">
        <w:rPr>
          <w:sz w:val="15"/>
          <w:lang w:val="fr-FR"/>
        </w:rPr>
        <w:instrText xml:space="preserve"> FORMTEXT </w:instrText>
      </w:r>
      <w:r w:rsidRPr="00A564F3">
        <w:rPr>
          <w:sz w:val="15"/>
        </w:rPr>
      </w:r>
      <w:r w:rsidRPr="00A564F3">
        <w:rPr>
          <w:sz w:val="15"/>
        </w:rPr>
        <w:fldChar w:fldCharType="separate"/>
      </w:r>
      <w:r w:rsidR="00180DF5" w:rsidRPr="00A564F3">
        <w:rPr>
          <w:sz w:val="15"/>
        </w:rPr>
        <w:t> </w:t>
      </w:r>
      <w:r w:rsidR="00180DF5" w:rsidRPr="00A564F3">
        <w:rPr>
          <w:sz w:val="15"/>
        </w:rPr>
        <w:t> </w:t>
      </w:r>
      <w:r w:rsidR="00180DF5" w:rsidRPr="00A564F3">
        <w:rPr>
          <w:sz w:val="15"/>
        </w:rPr>
        <w:t> </w:t>
      </w:r>
      <w:r w:rsidR="00180DF5" w:rsidRPr="00A564F3">
        <w:rPr>
          <w:sz w:val="15"/>
        </w:rPr>
        <w:t> </w:t>
      </w:r>
      <w:r w:rsidR="00180DF5" w:rsidRPr="00A564F3">
        <w:rPr>
          <w:sz w:val="15"/>
        </w:rPr>
        <w:t> </w:t>
      </w:r>
      <w:r w:rsidRPr="00A564F3">
        <w:rPr>
          <w:sz w:val="15"/>
        </w:rPr>
        <w:fldChar w:fldCharType="end"/>
      </w:r>
      <w:bookmarkEnd w:id="14"/>
    </w:p>
    <w:p w14:paraId="136567CD"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 xml:space="preserve">E-mail: </w:t>
      </w:r>
    </w:p>
    <w:p w14:paraId="344BCF4F" w14:textId="74407840" w:rsidR="005A3001" w:rsidRPr="00A564F3" w:rsidRDefault="000D1D9F">
      <w:pPr>
        <w:framePr w:w="2325" w:h="2268" w:hRule="exact" w:hSpace="142" w:wrap="around" w:vAnchor="page" w:hAnchor="page" w:x="9498" w:y="13893"/>
        <w:spacing w:line="200" w:lineRule="exact"/>
        <w:rPr>
          <w:sz w:val="15"/>
          <w:lang w:val="it-IT"/>
        </w:rPr>
      </w:pPr>
      <w:r w:rsidRPr="00A564F3">
        <w:rPr>
          <w:sz w:val="15"/>
          <w:lang w:val="it-IT"/>
        </w:rPr>
        <w:t>Marketing-it</w:t>
      </w:r>
      <w:r w:rsidR="005A3001" w:rsidRPr="00A564F3">
        <w:rPr>
          <w:sz w:val="15"/>
          <w:lang w:val="it-IT"/>
        </w:rPr>
        <w:t>@festo.com</w:t>
      </w:r>
    </w:p>
    <w:p w14:paraId="5B5CC724" w14:textId="77777777" w:rsidR="005A3001" w:rsidRPr="00A564F3" w:rsidRDefault="005A3001">
      <w:pPr>
        <w:framePr w:w="2325" w:h="2268" w:hRule="exact" w:hSpace="142" w:wrap="around" w:vAnchor="page" w:hAnchor="page" w:x="9498" w:y="13893"/>
        <w:spacing w:line="200" w:lineRule="exact"/>
        <w:rPr>
          <w:sz w:val="15"/>
          <w:lang w:val="it-IT"/>
        </w:rPr>
      </w:pPr>
    </w:p>
    <w:p w14:paraId="115087D3" w14:textId="77777777" w:rsidR="005A3001" w:rsidRPr="00A564F3" w:rsidRDefault="005A3001">
      <w:pPr>
        <w:framePr w:w="2325" w:h="2268" w:hRule="exact" w:hSpace="142" w:wrap="around" w:vAnchor="page" w:hAnchor="page" w:x="9498" w:y="13893"/>
        <w:spacing w:line="200" w:lineRule="exact"/>
        <w:rPr>
          <w:sz w:val="15"/>
          <w:lang w:val="it-IT"/>
        </w:rPr>
      </w:pPr>
      <w:r w:rsidRPr="00A564F3">
        <w:rPr>
          <w:sz w:val="15"/>
          <w:lang w:val="it-IT"/>
        </w:rPr>
        <w:t xml:space="preserve">           </w:t>
      </w:r>
    </w:p>
    <w:p w14:paraId="597751AA" w14:textId="77777777" w:rsidR="005A3001" w:rsidRPr="00A564F3" w:rsidRDefault="005A3001">
      <w:pPr>
        <w:framePr w:w="2325" w:h="2268" w:hRule="exact" w:hSpace="142" w:wrap="around" w:vAnchor="page" w:hAnchor="page" w:x="9498" w:y="13893"/>
        <w:rPr>
          <w:sz w:val="16"/>
          <w:lang w:val="it-IT"/>
        </w:rPr>
      </w:pPr>
    </w:p>
    <w:p w14:paraId="65F19A40" w14:textId="31D02A46" w:rsidR="00B45F59" w:rsidRPr="009B137A" w:rsidRDefault="009B137A">
      <w:pPr>
        <w:rPr>
          <w:rFonts w:ascii="Arial" w:hAnsi="Arial" w:cs="Arial"/>
          <w:szCs w:val="22"/>
          <w:lang w:val="it-IT"/>
        </w:rPr>
      </w:pPr>
      <w:r w:rsidRPr="009B137A">
        <w:rPr>
          <w:rFonts w:ascii="Arial" w:hAnsi="Arial" w:cs="Arial"/>
          <w:szCs w:val="22"/>
          <w:lang w:val="it-IT"/>
        </w:rPr>
        <w:t xml:space="preserve">Pneumatica sostenibile ed efficiente dal punto di vista energetico con tecnologia </w:t>
      </w:r>
      <w:proofErr w:type="spellStart"/>
      <w:r w:rsidRPr="009B137A">
        <w:rPr>
          <w:rFonts w:ascii="Arial" w:hAnsi="Arial" w:cs="Arial"/>
          <w:szCs w:val="22"/>
          <w:lang w:val="it-IT"/>
        </w:rPr>
        <w:t>piezo</w:t>
      </w:r>
      <w:proofErr w:type="spellEnd"/>
    </w:p>
    <w:p w14:paraId="6CD7BF83" w14:textId="77777777" w:rsidR="005A3001" w:rsidRPr="00A564F3" w:rsidRDefault="005A3001" w:rsidP="00A359D2">
      <w:pPr>
        <w:pStyle w:val="Didascalia"/>
        <w:framePr w:w="2121" w:wrap="around"/>
        <w:rPr>
          <w:b w:val="0"/>
          <w:bCs w:val="0"/>
        </w:rPr>
      </w:pPr>
    </w:p>
    <w:p w14:paraId="2BDAE639" w14:textId="77777777" w:rsidR="005A3001" w:rsidRPr="00A564F3" w:rsidRDefault="005A3001" w:rsidP="00A359D2">
      <w:pPr>
        <w:pStyle w:val="Didascalia"/>
        <w:framePr w:w="2121" w:wrap="around"/>
        <w:rPr>
          <w:b w:val="0"/>
          <w:bCs w:val="0"/>
        </w:rPr>
      </w:pPr>
    </w:p>
    <w:p w14:paraId="07BEE643" w14:textId="77777777" w:rsidR="005A3001" w:rsidRPr="00A564F3" w:rsidRDefault="005A3001" w:rsidP="00A359D2">
      <w:pPr>
        <w:pStyle w:val="Didascalia"/>
        <w:framePr w:w="2121" w:wrap="around"/>
        <w:rPr>
          <w:b w:val="0"/>
          <w:bCs w:val="0"/>
        </w:rPr>
      </w:pPr>
    </w:p>
    <w:p w14:paraId="41944BBE"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712A82B9" w14:textId="77777777" w:rsidR="005A3001" w:rsidRPr="00A564F3" w:rsidRDefault="005A3001" w:rsidP="00A359D2">
      <w:pPr>
        <w:pStyle w:val="Didascalia"/>
        <w:framePr w:w="2121" w:wrap="around"/>
        <w:rPr>
          <w:b w:val="0"/>
          <w:bCs w:val="0"/>
        </w:rPr>
      </w:pPr>
    </w:p>
    <w:p w14:paraId="06E5F716"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3F44AE7B" w14:textId="77777777" w:rsidR="00C01CF4" w:rsidRPr="00A564F3" w:rsidRDefault="00C01CF4" w:rsidP="00A359D2">
      <w:pPr>
        <w:framePr w:w="2121" w:h="4820" w:hRule="exact" w:hSpace="142" w:wrap="around" w:vAnchor="page" w:hAnchor="page" w:x="9498" w:y="8676"/>
        <w:spacing w:line="142" w:lineRule="exact"/>
        <w:rPr>
          <w:rFonts w:ascii="MetaPlusLF" w:hAnsi="MetaPlusLF"/>
          <w:sz w:val="13"/>
          <w:lang w:val="it-IT"/>
        </w:rPr>
      </w:pPr>
    </w:p>
    <w:p w14:paraId="48E673F5" w14:textId="77777777" w:rsidR="005A3001" w:rsidRPr="00A564F3" w:rsidRDefault="005A3001" w:rsidP="00A359D2">
      <w:pPr>
        <w:pStyle w:val="Didascalia"/>
        <w:framePr w:w="2121" w:wrap="around"/>
        <w:rPr>
          <w:b w:val="0"/>
          <w:bCs w:val="0"/>
        </w:rPr>
      </w:pPr>
    </w:p>
    <w:p w14:paraId="4BFB5E96"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05687F81"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14F037A1"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5E92E511"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Contact Centre</w:t>
      </w:r>
    </w:p>
    <w:p w14:paraId="446AA540"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800.110.110</w:t>
      </w:r>
    </w:p>
    <w:p w14:paraId="4A526D8E"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Numero unico e gratuito da tutta</w:t>
      </w:r>
    </w:p>
    <w:p w14:paraId="5741AA3D"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 xml:space="preserve">Italia per </w:t>
      </w:r>
      <w:proofErr w:type="gramStart"/>
      <w:r w:rsidRPr="00A564F3">
        <w:rPr>
          <w:rFonts w:ascii="MetaPlusLF" w:hAnsi="MetaPlusLF"/>
          <w:sz w:val="13"/>
          <w:lang w:val="it-IT"/>
        </w:rPr>
        <w:t>l’ Automazione</w:t>
      </w:r>
      <w:proofErr w:type="gramEnd"/>
      <w:r w:rsidRPr="00A564F3">
        <w:rPr>
          <w:rFonts w:ascii="MetaPlusLF" w:hAnsi="MetaPlusLF"/>
          <w:sz w:val="13"/>
          <w:lang w:val="it-IT"/>
        </w:rPr>
        <w:t xml:space="preserve"> Industriale</w:t>
      </w:r>
    </w:p>
    <w:p w14:paraId="0D2CD535"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 xml:space="preserve">Amministrazione vendite e </w:t>
      </w:r>
    </w:p>
    <w:p w14:paraId="5F8E5BEE"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r w:rsidRPr="00A564F3">
        <w:rPr>
          <w:rFonts w:ascii="MetaPlusLF" w:hAnsi="MetaPlusLF"/>
          <w:sz w:val="13"/>
          <w:lang w:val="it-IT"/>
        </w:rPr>
        <w:t>informazione prodotti</w:t>
      </w:r>
    </w:p>
    <w:p w14:paraId="7369A4FB"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 xml:space="preserve">Cap. </w:t>
      </w:r>
      <w:proofErr w:type="spellStart"/>
      <w:r w:rsidRPr="00A564F3">
        <w:rPr>
          <w:rFonts w:ascii="MetaPlusLF" w:hAnsi="MetaPlusLF"/>
          <w:sz w:val="13"/>
          <w:lang w:val="it-IT"/>
        </w:rPr>
        <w:t>Soc</w:t>
      </w:r>
      <w:proofErr w:type="spellEnd"/>
      <w:r w:rsidRPr="00A564F3">
        <w:rPr>
          <w:rFonts w:ascii="MetaPlusLF" w:hAnsi="MetaPlusLF"/>
          <w:sz w:val="13"/>
          <w:lang w:val="it-IT"/>
        </w:rPr>
        <w:t xml:space="preserve">.  2.000.000 </w:t>
      </w:r>
      <w:r w:rsidRPr="00A564F3">
        <w:rPr>
          <w:rFonts w:ascii="Arial" w:hAnsi="Arial" w:cs="Arial"/>
          <w:sz w:val="13"/>
          <w:lang w:val="it-IT"/>
        </w:rPr>
        <w:t>€</w:t>
      </w:r>
    </w:p>
    <w:p w14:paraId="34B425C6" w14:textId="77777777" w:rsidR="005A3001"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P.I.   02235250152</w:t>
      </w:r>
    </w:p>
    <w:p w14:paraId="7E19EE26" w14:textId="77777777" w:rsidR="005A3001"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R.E.A. 907309</w:t>
      </w:r>
    </w:p>
    <w:p w14:paraId="43D2241C" w14:textId="77777777" w:rsidR="00A359D2" w:rsidRPr="00A564F3" w:rsidRDefault="005A3001" w:rsidP="00A359D2">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 xml:space="preserve">C.F. e Reg. </w:t>
      </w:r>
      <w:proofErr w:type="spellStart"/>
      <w:r w:rsidRPr="00A564F3">
        <w:rPr>
          <w:rFonts w:ascii="MetaPlusLF" w:hAnsi="MetaPlusLF"/>
          <w:sz w:val="13"/>
          <w:lang w:val="it-IT"/>
        </w:rPr>
        <w:t>Impr</w:t>
      </w:r>
      <w:proofErr w:type="spellEnd"/>
      <w:r w:rsidRPr="00A564F3">
        <w:rPr>
          <w:rFonts w:ascii="MetaPlusLF" w:hAnsi="MetaPlusLF"/>
          <w:sz w:val="13"/>
          <w:lang w:val="it-IT"/>
        </w:rPr>
        <w:t>. di MI 02235250152</w:t>
      </w:r>
    </w:p>
    <w:p w14:paraId="6FC02D32" w14:textId="77777777" w:rsidR="00803F8B" w:rsidRPr="00A564F3" w:rsidRDefault="00803F8B" w:rsidP="00803F8B">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Codice IBAN:</w:t>
      </w:r>
    </w:p>
    <w:p w14:paraId="3A92CE00" w14:textId="77777777" w:rsidR="005A3001" w:rsidRPr="00A564F3" w:rsidRDefault="00803F8B" w:rsidP="00803F8B">
      <w:pPr>
        <w:framePr w:w="2121" w:h="4820" w:hRule="exact" w:hSpace="142" w:wrap="around" w:vAnchor="page" w:hAnchor="page" w:x="9498" w:y="8676"/>
        <w:rPr>
          <w:rFonts w:ascii="MetaPlusLF" w:hAnsi="MetaPlusLF"/>
          <w:sz w:val="13"/>
          <w:lang w:val="it-IT"/>
        </w:rPr>
      </w:pPr>
      <w:r w:rsidRPr="00A564F3">
        <w:rPr>
          <w:rFonts w:ascii="MetaPlusLF" w:hAnsi="MetaPlusLF"/>
          <w:sz w:val="13"/>
          <w:lang w:val="it-IT"/>
        </w:rPr>
        <w:t>IT73 Z 03069 09523 100000000030</w:t>
      </w:r>
    </w:p>
    <w:p w14:paraId="2CF5B323" w14:textId="77777777" w:rsidR="005A3001" w:rsidRPr="00A564F3"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5E108ADF"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3BAC6BB9"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60AD6276" w14:textId="77777777" w:rsidR="005A3001" w:rsidRPr="00A564F3" w:rsidRDefault="005A3001" w:rsidP="00A359D2">
      <w:pPr>
        <w:framePr w:w="2121" w:h="4820" w:hRule="exact" w:hSpace="142" w:wrap="around" w:vAnchor="page" w:hAnchor="page" w:x="9498" w:y="8676"/>
        <w:spacing w:line="142" w:lineRule="exact"/>
        <w:rPr>
          <w:sz w:val="13"/>
          <w:lang w:val="it-IT"/>
        </w:rPr>
      </w:pPr>
    </w:p>
    <w:p w14:paraId="16A2D74F" w14:textId="12237C32" w:rsidR="00E24C1F" w:rsidRDefault="00E24C1F" w:rsidP="00F80195">
      <w:pPr>
        <w:pStyle w:val="Intestazione"/>
        <w:tabs>
          <w:tab w:val="clear" w:pos="4536"/>
          <w:tab w:val="clear" w:pos="9072"/>
        </w:tabs>
        <w:rPr>
          <w:rFonts w:ascii="Arial" w:hAnsi="Arial" w:cs="Arial"/>
          <w:lang w:val="it-IT"/>
        </w:rPr>
      </w:pPr>
    </w:p>
    <w:p w14:paraId="76603864" w14:textId="6808E31D" w:rsidR="009B137A" w:rsidRDefault="009B137A" w:rsidP="00F80195">
      <w:pPr>
        <w:pStyle w:val="Intestazione"/>
        <w:tabs>
          <w:tab w:val="clear" w:pos="4536"/>
          <w:tab w:val="clear" w:pos="9072"/>
        </w:tabs>
        <w:rPr>
          <w:rFonts w:ascii="Arial" w:hAnsi="Arial" w:cs="Arial"/>
          <w:b/>
          <w:bCs/>
          <w:lang w:val="it-IT"/>
        </w:rPr>
      </w:pPr>
      <w:r w:rsidRPr="009B137A">
        <w:rPr>
          <w:rFonts w:ascii="Arial" w:hAnsi="Arial" w:cs="Arial"/>
          <w:b/>
          <w:bCs/>
          <w:lang w:val="it-IT"/>
        </w:rPr>
        <w:t xml:space="preserve">La produzione di pneumatici e </w:t>
      </w:r>
      <w:r>
        <w:rPr>
          <w:rFonts w:ascii="Arial" w:hAnsi="Arial" w:cs="Arial"/>
          <w:b/>
          <w:bCs/>
          <w:lang w:val="it-IT"/>
        </w:rPr>
        <w:t>quella</w:t>
      </w:r>
      <w:r w:rsidRPr="009B137A">
        <w:rPr>
          <w:rFonts w:ascii="Arial" w:hAnsi="Arial" w:cs="Arial"/>
          <w:b/>
          <w:bCs/>
          <w:lang w:val="it-IT"/>
        </w:rPr>
        <w:t xml:space="preserve"> di wafer sembrano non avere assolutamente nulla a che fare l'una con l'altra. In termini di tecnologia di automazione, tuttavia, utilizzano la stessa tecnologia: la pneumatica controllata. Ecco perché Festo ha ulteriormente sviluppato la tecnologia dell'aria compressa per rendere la pneumatica sostenibile, risparmi</w:t>
      </w:r>
      <w:r>
        <w:rPr>
          <w:rFonts w:ascii="Arial" w:hAnsi="Arial" w:cs="Arial"/>
          <w:b/>
          <w:bCs/>
          <w:lang w:val="it-IT"/>
        </w:rPr>
        <w:t>are</w:t>
      </w:r>
      <w:r w:rsidRPr="009B137A">
        <w:rPr>
          <w:rFonts w:ascii="Arial" w:hAnsi="Arial" w:cs="Arial"/>
          <w:b/>
          <w:bCs/>
          <w:lang w:val="it-IT"/>
        </w:rPr>
        <w:t xml:space="preserve"> risorse ed </w:t>
      </w:r>
      <w:r>
        <w:rPr>
          <w:rFonts w:ascii="Arial" w:hAnsi="Arial" w:cs="Arial"/>
          <w:b/>
          <w:bCs/>
          <w:lang w:val="it-IT"/>
        </w:rPr>
        <w:t>incrementare l’</w:t>
      </w:r>
      <w:r w:rsidRPr="009B137A">
        <w:rPr>
          <w:rFonts w:ascii="Arial" w:hAnsi="Arial" w:cs="Arial"/>
          <w:b/>
          <w:bCs/>
          <w:lang w:val="it-IT"/>
        </w:rPr>
        <w:t>efficienza energetica.</w:t>
      </w:r>
    </w:p>
    <w:p w14:paraId="5844D8DE" w14:textId="6440A818" w:rsidR="009B137A" w:rsidRDefault="009B137A" w:rsidP="00F80195">
      <w:pPr>
        <w:pStyle w:val="Intestazione"/>
        <w:tabs>
          <w:tab w:val="clear" w:pos="4536"/>
          <w:tab w:val="clear" w:pos="9072"/>
        </w:tabs>
        <w:rPr>
          <w:rFonts w:ascii="Arial" w:hAnsi="Arial" w:cs="Arial"/>
          <w:b/>
          <w:bCs/>
          <w:lang w:val="it-IT"/>
        </w:rPr>
      </w:pPr>
    </w:p>
    <w:p w14:paraId="1F7D8CB1" w14:textId="3EF79348" w:rsidR="009B137A" w:rsidRDefault="009B6EFA" w:rsidP="00F80195">
      <w:pPr>
        <w:pStyle w:val="Intestazione"/>
        <w:tabs>
          <w:tab w:val="clear" w:pos="4536"/>
          <w:tab w:val="clear" w:pos="9072"/>
        </w:tabs>
        <w:rPr>
          <w:rFonts w:ascii="Arial" w:hAnsi="Arial" w:cs="Arial"/>
          <w:lang w:val="it-IT"/>
        </w:rPr>
      </w:pPr>
      <w:r>
        <w:rPr>
          <w:rFonts w:ascii="Arial" w:hAnsi="Arial" w:cs="Arial"/>
          <w:lang w:val="it-IT"/>
        </w:rPr>
        <w:t>Con la pneumatica controllata</w:t>
      </w:r>
      <w:r w:rsidR="009B137A" w:rsidRPr="009B137A">
        <w:rPr>
          <w:rFonts w:ascii="Arial" w:hAnsi="Arial" w:cs="Arial"/>
          <w:lang w:val="it-IT"/>
        </w:rPr>
        <w:t>, Festo combina tecnologia proporzionale, sensori e algoritmi per formare un circuito di controllo. Si tratta di sistemi pneumatici meccatronici con valvola innovativa e tecnologia di comunicazione</w:t>
      </w:r>
      <w:r>
        <w:rPr>
          <w:rFonts w:ascii="Arial" w:hAnsi="Arial" w:cs="Arial"/>
          <w:lang w:val="it-IT"/>
        </w:rPr>
        <w:t>,</w:t>
      </w:r>
      <w:r w:rsidR="009B137A" w:rsidRPr="009B137A">
        <w:rPr>
          <w:rFonts w:ascii="Arial" w:hAnsi="Arial" w:cs="Arial"/>
          <w:lang w:val="it-IT"/>
        </w:rPr>
        <w:t xml:space="preserve"> che consentono l'influenza digitale in combinazione con il controllo ad anello chiuso</w:t>
      </w:r>
      <w:r>
        <w:rPr>
          <w:rFonts w:ascii="Arial" w:hAnsi="Arial" w:cs="Arial"/>
          <w:lang w:val="it-IT"/>
        </w:rPr>
        <w:t>,</w:t>
      </w:r>
      <w:r w:rsidR="009B137A" w:rsidRPr="009B137A">
        <w:rPr>
          <w:rFonts w:ascii="Arial" w:hAnsi="Arial" w:cs="Arial"/>
          <w:lang w:val="it-IT"/>
        </w:rPr>
        <w:t xml:space="preserve"> basato su una variabile del sensore. Questa tecnologia crea nuove aree di applicazione, in particolare per il controllo della pressione e del flusso, che spingono i limiti della pneumatica e consentono soluzioni più semplici, affidabili, veloci, precise ed efficienti. La pneumatica standard convenzionale, invece, viene utilizzata in modo specifico per applicazioni semplici come i movimenti punto a punto. È soprattutto la semplicità della pneumatica standard che la rende la soluzione ideale in molti casi.</w:t>
      </w:r>
    </w:p>
    <w:p w14:paraId="3ADA164F" w14:textId="06E17D1C" w:rsidR="009B6EFA" w:rsidRDefault="009B6EFA" w:rsidP="00F80195">
      <w:pPr>
        <w:pStyle w:val="Intestazione"/>
        <w:tabs>
          <w:tab w:val="clear" w:pos="4536"/>
          <w:tab w:val="clear" w:pos="9072"/>
        </w:tabs>
        <w:rPr>
          <w:rFonts w:ascii="Arial" w:hAnsi="Arial" w:cs="Arial"/>
          <w:lang w:val="it-IT"/>
        </w:rPr>
      </w:pPr>
    </w:p>
    <w:p w14:paraId="13895791" w14:textId="77777777" w:rsidR="009B6EFA" w:rsidRDefault="009B6EFA" w:rsidP="00F80195">
      <w:pPr>
        <w:pStyle w:val="Intestazione"/>
        <w:tabs>
          <w:tab w:val="clear" w:pos="4536"/>
          <w:tab w:val="clear" w:pos="9072"/>
        </w:tabs>
        <w:rPr>
          <w:rFonts w:ascii="Arial" w:hAnsi="Arial" w:cs="Arial"/>
          <w:lang w:val="it-IT"/>
        </w:rPr>
      </w:pPr>
    </w:p>
    <w:p w14:paraId="3FEEE794" w14:textId="16F11897" w:rsidR="009B6EFA" w:rsidRDefault="009B6EFA" w:rsidP="00F80195">
      <w:pPr>
        <w:pStyle w:val="Intestazione"/>
        <w:tabs>
          <w:tab w:val="clear" w:pos="4536"/>
          <w:tab w:val="clear" w:pos="9072"/>
        </w:tabs>
        <w:rPr>
          <w:rFonts w:ascii="Arial" w:hAnsi="Arial" w:cs="Arial"/>
          <w:b/>
          <w:bCs/>
          <w:lang w:val="it-IT"/>
        </w:rPr>
      </w:pPr>
      <w:r w:rsidRPr="009B6EFA">
        <w:rPr>
          <w:rFonts w:ascii="Arial" w:hAnsi="Arial" w:cs="Arial"/>
          <w:b/>
          <w:bCs/>
          <w:lang w:val="it-IT"/>
        </w:rPr>
        <w:t>Pneumatica digitalizzata</w:t>
      </w:r>
    </w:p>
    <w:p w14:paraId="1A3175E9" w14:textId="35B94882" w:rsidR="009B6EFA" w:rsidRPr="009B6EFA" w:rsidRDefault="009B6EFA" w:rsidP="009B6EFA">
      <w:pPr>
        <w:pStyle w:val="Intestazione"/>
        <w:rPr>
          <w:rFonts w:ascii="Arial" w:hAnsi="Arial" w:cs="Arial"/>
          <w:lang w:val="it-IT"/>
        </w:rPr>
      </w:pPr>
      <w:r w:rsidRPr="009B6EFA">
        <w:rPr>
          <w:rFonts w:ascii="Arial" w:hAnsi="Arial" w:cs="Arial"/>
          <w:lang w:val="it-IT"/>
        </w:rPr>
        <w:t xml:space="preserve">Un ottimo esempio di prodotto di pneumatica controllata è il Festo Motion Terminal VTEM, </w:t>
      </w:r>
      <w:r>
        <w:rPr>
          <w:rFonts w:ascii="Arial" w:hAnsi="Arial" w:cs="Arial"/>
          <w:lang w:val="it-IT"/>
        </w:rPr>
        <w:t xml:space="preserve">utilizzato da </w:t>
      </w:r>
      <w:r w:rsidRPr="009B6EFA">
        <w:rPr>
          <w:rFonts w:ascii="Arial" w:hAnsi="Arial" w:cs="Arial"/>
          <w:lang w:val="it-IT"/>
        </w:rPr>
        <w:t>Festo per digitalizzare la pneumatica</w:t>
      </w:r>
      <w:r w:rsidRPr="00005267">
        <w:rPr>
          <w:rFonts w:ascii="Arial" w:hAnsi="Arial" w:cs="Arial"/>
          <w:lang w:val="it-IT"/>
        </w:rPr>
        <w:t>. Questa</w:t>
      </w:r>
      <w:r w:rsidRPr="009B6EFA">
        <w:rPr>
          <w:rFonts w:ascii="Arial" w:hAnsi="Arial" w:cs="Arial"/>
          <w:lang w:val="it-IT"/>
        </w:rPr>
        <w:t xml:space="preserve"> piattaforma di automazione utilizza la tecnologia </w:t>
      </w:r>
      <w:proofErr w:type="spellStart"/>
      <w:r w:rsidRPr="009B6EFA">
        <w:rPr>
          <w:rFonts w:ascii="Arial" w:hAnsi="Arial" w:cs="Arial"/>
          <w:lang w:val="it-IT"/>
        </w:rPr>
        <w:t>piezo</w:t>
      </w:r>
      <w:proofErr w:type="spellEnd"/>
      <w:r w:rsidRPr="009B6EFA">
        <w:rPr>
          <w:rFonts w:ascii="Arial" w:hAnsi="Arial" w:cs="Arial"/>
          <w:lang w:val="it-IT"/>
        </w:rPr>
        <w:t xml:space="preserve"> e le Motion Apps che possono sostituire oltre 50 singoli componenti all'interno di un circuito di controllo pneumatico.</w:t>
      </w:r>
    </w:p>
    <w:p w14:paraId="768519B9" w14:textId="77777777" w:rsidR="009B6EFA" w:rsidRPr="009B6EFA" w:rsidRDefault="009B6EFA" w:rsidP="009B6EFA">
      <w:pPr>
        <w:pStyle w:val="Intestazione"/>
        <w:rPr>
          <w:rFonts w:ascii="Arial" w:hAnsi="Arial" w:cs="Arial"/>
          <w:lang w:val="it-IT"/>
        </w:rPr>
      </w:pPr>
    </w:p>
    <w:p w14:paraId="3A491433" w14:textId="0FBA31D1" w:rsidR="009B6EFA" w:rsidRDefault="009B6EFA" w:rsidP="009B6EFA">
      <w:pPr>
        <w:pStyle w:val="Intestazione"/>
        <w:tabs>
          <w:tab w:val="clear" w:pos="4536"/>
          <w:tab w:val="clear" w:pos="9072"/>
        </w:tabs>
        <w:rPr>
          <w:rFonts w:ascii="Arial" w:hAnsi="Arial" w:cs="Arial"/>
          <w:lang w:val="it-IT"/>
        </w:rPr>
      </w:pPr>
      <w:r w:rsidRPr="009B6EFA">
        <w:rPr>
          <w:rFonts w:ascii="Arial" w:hAnsi="Arial" w:cs="Arial"/>
          <w:lang w:val="it-IT"/>
        </w:rPr>
        <w:t xml:space="preserve">Se applicato alla produzione di pneumatici, esiste un potenziale di risparmio nei processi di caricamento nelle presse di polimerizzazione: con </w:t>
      </w:r>
      <w:r w:rsidR="00720B9D" w:rsidRPr="00225FAA">
        <w:rPr>
          <w:rFonts w:ascii="Arial" w:hAnsi="Arial" w:cs="Arial"/>
          <w:lang w:val="it-IT"/>
        </w:rPr>
        <w:t xml:space="preserve">la </w:t>
      </w:r>
      <w:proofErr w:type="spellStart"/>
      <w:r w:rsidR="00720B9D" w:rsidRPr="00225FAA">
        <w:rPr>
          <w:rFonts w:ascii="Arial" w:hAnsi="Arial" w:cs="Arial"/>
          <w:lang w:val="it-IT"/>
        </w:rPr>
        <w:t>motion</w:t>
      </w:r>
      <w:proofErr w:type="spellEnd"/>
      <w:r w:rsidR="00720B9D" w:rsidRPr="00225FAA">
        <w:rPr>
          <w:rFonts w:ascii="Arial" w:hAnsi="Arial" w:cs="Arial"/>
          <w:lang w:val="it-IT"/>
        </w:rPr>
        <w:t xml:space="preserve"> app</w:t>
      </w:r>
      <w:r w:rsidR="00720B9D" w:rsidRPr="00720B9D">
        <w:rPr>
          <w:rFonts w:ascii="Arial" w:hAnsi="Arial" w:cs="Arial"/>
          <w:color w:val="FF0000"/>
          <w:lang w:val="it-IT"/>
        </w:rPr>
        <w:t xml:space="preserve"> </w:t>
      </w:r>
      <w:r w:rsidRPr="009B6EFA">
        <w:rPr>
          <w:rFonts w:ascii="Arial" w:hAnsi="Arial" w:cs="Arial"/>
          <w:lang w:val="it-IT"/>
        </w:rPr>
        <w:t>"Livello di pressione selezionabile", il Festo Motion Terminal consente di alimentare delicatamente il pneumatico grezzo (pneumatico senza battistrada) nella stampa. Quanto più piccole sono le fluttuazioni del sistema di movimentazione durante il carico, tanto più è possibile aumentare la velocità di alimentazione. Il processo per ogni pneumatico viene così accelerato di alcuni secondi. All'inizio non sembra molto, ma con circa 1,8 miliardi di pneumatici per auto prodotti ogni anno, questo può comportare somme considerevoli per ciascun produttore di pneumatici. Un altro vantaggio della pneumatica controllata è che riduce le forze d'urto e quindi aumenta notevolmente la durata dei componenti utilizzati.</w:t>
      </w:r>
    </w:p>
    <w:p w14:paraId="4A6AACE5" w14:textId="1C67BFAD" w:rsidR="005924D0" w:rsidRDefault="005924D0" w:rsidP="009B6EFA">
      <w:pPr>
        <w:pStyle w:val="Intestazione"/>
        <w:tabs>
          <w:tab w:val="clear" w:pos="4536"/>
          <w:tab w:val="clear" w:pos="9072"/>
        </w:tabs>
        <w:rPr>
          <w:rFonts w:ascii="Arial" w:hAnsi="Arial" w:cs="Arial"/>
          <w:lang w:val="it-IT"/>
        </w:rPr>
      </w:pPr>
    </w:p>
    <w:p w14:paraId="5331111C" w14:textId="77777777" w:rsidR="005924D0" w:rsidRDefault="005924D0" w:rsidP="009B6EFA">
      <w:pPr>
        <w:pStyle w:val="Intestazione"/>
        <w:tabs>
          <w:tab w:val="clear" w:pos="4536"/>
          <w:tab w:val="clear" w:pos="9072"/>
        </w:tabs>
        <w:rPr>
          <w:rFonts w:ascii="Arial" w:hAnsi="Arial" w:cs="Arial"/>
          <w:lang w:val="it-IT"/>
        </w:rPr>
      </w:pPr>
    </w:p>
    <w:p w14:paraId="7DC5B5C8" w14:textId="1C6A4108" w:rsidR="005924D0" w:rsidRDefault="005924D0" w:rsidP="009B6EFA">
      <w:pPr>
        <w:pStyle w:val="Intestazione"/>
        <w:tabs>
          <w:tab w:val="clear" w:pos="4536"/>
          <w:tab w:val="clear" w:pos="9072"/>
        </w:tabs>
        <w:rPr>
          <w:rFonts w:ascii="Arial" w:hAnsi="Arial" w:cs="Arial"/>
          <w:b/>
          <w:bCs/>
          <w:lang w:val="it-IT"/>
        </w:rPr>
      </w:pPr>
      <w:r w:rsidRPr="005924D0">
        <w:rPr>
          <w:rFonts w:ascii="Arial" w:hAnsi="Arial" w:cs="Arial"/>
          <w:b/>
          <w:bCs/>
          <w:lang w:val="it-IT"/>
        </w:rPr>
        <w:lastRenderedPageBreak/>
        <w:t>Meno pressione = meno energia</w:t>
      </w:r>
    </w:p>
    <w:p w14:paraId="334D8BED" w14:textId="1C1C2B38" w:rsidR="005924D0" w:rsidRDefault="005924D0" w:rsidP="009B6EFA">
      <w:pPr>
        <w:pStyle w:val="Intestazione"/>
        <w:tabs>
          <w:tab w:val="clear" w:pos="4536"/>
          <w:tab w:val="clear" w:pos="9072"/>
        </w:tabs>
        <w:rPr>
          <w:rFonts w:ascii="Arial" w:hAnsi="Arial" w:cs="Arial"/>
          <w:lang w:val="it-IT"/>
        </w:rPr>
      </w:pPr>
      <w:r w:rsidRPr="005924D0">
        <w:rPr>
          <w:rFonts w:ascii="Arial" w:hAnsi="Arial" w:cs="Arial"/>
          <w:lang w:val="it-IT"/>
        </w:rPr>
        <w:t>In pratica, non solo le operazioni di carico vengono accelerate, ma richiedono anche meno energia perché si può ridurre la pressione e quindi anche il consumo di aria compressa. Inoltre, i calcoli rivelano un risparmio di aria compressa di quasi il 33% quando si confronta il movimento del cilindro pneumatico DSBC installato orizzontalmente con quello pneumatico standard</w:t>
      </w:r>
      <w:r>
        <w:rPr>
          <w:rFonts w:ascii="Arial" w:hAnsi="Arial" w:cs="Arial"/>
          <w:lang w:val="it-IT"/>
        </w:rPr>
        <w:t>,</w:t>
      </w:r>
      <w:r w:rsidRPr="005924D0">
        <w:rPr>
          <w:rFonts w:ascii="Arial" w:hAnsi="Arial" w:cs="Arial"/>
          <w:lang w:val="it-IT"/>
        </w:rPr>
        <w:t xml:space="preserve"> e di quasi il 75% quando lo stesso cilindro è installato verticalmente. Solo per il controllo dei cilindri verticali e orizzontali si ottengono risparmi energetici di circa il 60% durante queste operazioni di carico e scarico.</w:t>
      </w:r>
    </w:p>
    <w:p w14:paraId="7FB2C820" w14:textId="6C42D8CC" w:rsidR="006E15FC" w:rsidRDefault="006E15FC" w:rsidP="009B6EFA">
      <w:pPr>
        <w:pStyle w:val="Intestazione"/>
        <w:tabs>
          <w:tab w:val="clear" w:pos="4536"/>
          <w:tab w:val="clear" w:pos="9072"/>
        </w:tabs>
        <w:rPr>
          <w:rFonts w:ascii="Arial" w:hAnsi="Arial" w:cs="Arial"/>
          <w:lang w:val="it-IT"/>
        </w:rPr>
      </w:pPr>
    </w:p>
    <w:p w14:paraId="5B83FE06" w14:textId="77777777" w:rsidR="006E15FC" w:rsidRDefault="006E15FC" w:rsidP="009B6EFA">
      <w:pPr>
        <w:pStyle w:val="Intestazione"/>
        <w:tabs>
          <w:tab w:val="clear" w:pos="4536"/>
          <w:tab w:val="clear" w:pos="9072"/>
        </w:tabs>
        <w:rPr>
          <w:rFonts w:ascii="Arial" w:hAnsi="Arial" w:cs="Arial"/>
          <w:lang w:val="it-IT"/>
        </w:rPr>
      </w:pPr>
    </w:p>
    <w:p w14:paraId="0C56AE94" w14:textId="71B50604" w:rsidR="006E15FC" w:rsidRDefault="006E15FC" w:rsidP="009B6EFA">
      <w:pPr>
        <w:pStyle w:val="Intestazione"/>
        <w:tabs>
          <w:tab w:val="clear" w:pos="4536"/>
          <w:tab w:val="clear" w:pos="9072"/>
        </w:tabs>
        <w:rPr>
          <w:rFonts w:ascii="Arial" w:hAnsi="Arial" w:cs="Arial"/>
          <w:b/>
          <w:bCs/>
          <w:lang w:val="it-IT"/>
        </w:rPr>
      </w:pPr>
      <w:r w:rsidRPr="006E15FC">
        <w:rPr>
          <w:rFonts w:ascii="Arial" w:hAnsi="Arial" w:cs="Arial"/>
          <w:b/>
          <w:bCs/>
          <w:lang w:val="it-IT"/>
        </w:rPr>
        <w:t>Manutenzione predittiva</w:t>
      </w:r>
    </w:p>
    <w:p w14:paraId="3E2BE3F0" w14:textId="1FFDFC17" w:rsidR="006E15FC" w:rsidRPr="006E15FC" w:rsidRDefault="006E15FC" w:rsidP="006E15FC">
      <w:pPr>
        <w:pStyle w:val="Intestazione"/>
        <w:rPr>
          <w:rFonts w:ascii="Arial" w:hAnsi="Arial" w:cs="Arial"/>
          <w:lang w:val="it-IT"/>
        </w:rPr>
      </w:pPr>
      <w:r w:rsidRPr="006E15FC">
        <w:rPr>
          <w:rFonts w:ascii="Arial" w:hAnsi="Arial" w:cs="Arial"/>
          <w:lang w:val="it-IT"/>
        </w:rPr>
        <w:t xml:space="preserve">Viene utilizzata anche la Motion App "Diagnostica perdite", poiché semplifica la manutenzione e monitora automaticamente le perdite. I malfunzionamenti </w:t>
      </w:r>
      <w:proofErr w:type="gramStart"/>
      <w:r w:rsidRPr="006E15FC">
        <w:rPr>
          <w:rFonts w:ascii="Arial" w:hAnsi="Arial" w:cs="Arial"/>
          <w:lang w:val="it-IT"/>
        </w:rPr>
        <w:t>possono  essere</w:t>
      </w:r>
      <w:proofErr w:type="gramEnd"/>
      <w:r w:rsidRPr="006E15FC">
        <w:rPr>
          <w:rFonts w:ascii="Arial" w:hAnsi="Arial" w:cs="Arial"/>
          <w:lang w:val="it-IT"/>
        </w:rPr>
        <w:t xml:space="preserve"> rilevati e individuati su un attuatore specifico</w:t>
      </w:r>
      <w:r>
        <w:rPr>
          <w:rFonts w:ascii="Arial" w:hAnsi="Arial" w:cs="Arial"/>
          <w:lang w:val="it-IT"/>
        </w:rPr>
        <w:t>,</w:t>
      </w:r>
      <w:r w:rsidRPr="006E15FC">
        <w:rPr>
          <w:rFonts w:ascii="Arial" w:hAnsi="Arial" w:cs="Arial"/>
          <w:lang w:val="it-IT"/>
        </w:rPr>
        <w:t xml:space="preserve"> utilizzando cicli diagnostici e valori di soglia definiti. Ciò si traduce in una base affidabile per la manutenzione predittiva.</w:t>
      </w:r>
    </w:p>
    <w:p w14:paraId="34D43E70" w14:textId="77777777" w:rsidR="006E15FC" w:rsidRPr="006E15FC" w:rsidRDefault="006E15FC" w:rsidP="006E15FC">
      <w:pPr>
        <w:pStyle w:val="Intestazione"/>
        <w:rPr>
          <w:rFonts w:ascii="Arial" w:hAnsi="Arial" w:cs="Arial"/>
          <w:lang w:val="it-IT"/>
        </w:rPr>
      </w:pPr>
    </w:p>
    <w:p w14:paraId="48B4BF7D" w14:textId="6DBCB6ED" w:rsidR="006E15FC" w:rsidRDefault="006E15FC" w:rsidP="006E15FC">
      <w:pPr>
        <w:pStyle w:val="Intestazione"/>
        <w:tabs>
          <w:tab w:val="clear" w:pos="4536"/>
          <w:tab w:val="clear" w:pos="9072"/>
        </w:tabs>
        <w:rPr>
          <w:rFonts w:ascii="Arial" w:hAnsi="Arial" w:cs="Arial"/>
          <w:lang w:val="it-IT"/>
        </w:rPr>
      </w:pPr>
      <w:r w:rsidRPr="006E15FC">
        <w:rPr>
          <w:rFonts w:ascii="Arial" w:hAnsi="Arial" w:cs="Arial"/>
          <w:lang w:val="it-IT"/>
        </w:rPr>
        <w:t>Inoltre, il Festo Motion Terminal può chiudere il condotto dell'aria difettoso, evitando così l'erogazione di una quantità sempre maggiore di aria compressa in caso di perdita. L'innovativa piattaforma di automazione previene così un consumo d'aria non necessario.</w:t>
      </w:r>
    </w:p>
    <w:p w14:paraId="7BC28141" w14:textId="6FE58ED3" w:rsidR="006E15FC" w:rsidRDefault="006E15FC" w:rsidP="006E15FC">
      <w:pPr>
        <w:pStyle w:val="Intestazione"/>
        <w:tabs>
          <w:tab w:val="clear" w:pos="4536"/>
          <w:tab w:val="clear" w:pos="9072"/>
        </w:tabs>
        <w:rPr>
          <w:rFonts w:ascii="Arial" w:hAnsi="Arial" w:cs="Arial"/>
          <w:lang w:val="it-IT"/>
        </w:rPr>
      </w:pPr>
    </w:p>
    <w:p w14:paraId="54A52A5D" w14:textId="5F571969" w:rsidR="006E15FC" w:rsidRDefault="006E15FC" w:rsidP="006E15FC">
      <w:pPr>
        <w:pStyle w:val="Intestazione"/>
        <w:tabs>
          <w:tab w:val="clear" w:pos="4536"/>
          <w:tab w:val="clear" w:pos="9072"/>
        </w:tabs>
        <w:rPr>
          <w:rFonts w:ascii="Arial" w:hAnsi="Arial" w:cs="Arial"/>
          <w:lang w:val="it-IT"/>
        </w:rPr>
      </w:pPr>
    </w:p>
    <w:p w14:paraId="2B76B301" w14:textId="7256B1E3" w:rsidR="006E15FC" w:rsidRDefault="006E15FC" w:rsidP="006E15FC">
      <w:pPr>
        <w:pStyle w:val="Intestazione"/>
        <w:tabs>
          <w:tab w:val="clear" w:pos="4536"/>
          <w:tab w:val="clear" w:pos="9072"/>
        </w:tabs>
        <w:rPr>
          <w:rFonts w:ascii="Arial" w:hAnsi="Arial" w:cs="Arial"/>
          <w:b/>
          <w:bCs/>
          <w:lang w:val="it-IT"/>
        </w:rPr>
      </w:pPr>
      <w:r w:rsidRPr="006E15FC">
        <w:rPr>
          <w:rFonts w:ascii="Arial" w:hAnsi="Arial" w:cs="Arial"/>
          <w:b/>
          <w:bCs/>
          <w:lang w:val="it-IT"/>
        </w:rPr>
        <w:t>La tecnologia piezoelettrica previene l'usura</w:t>
      </w:r>
    </w:p>
    <w:p w14:paraId="02F346BB" w14:textId="5427E9FE" w:rsidR="006E15FC" w:rsidRDefault="006E15FC" w:rsidP="006E15FC">
      <w:pPr>
        <w:pStyle w:val="Intestazione"/>
        <w:tabs>
          <w:tab w:val="clear" w:pos="4536"/>
          <w:tab w:val="clear" w:pos="9072"/>
        </w:tabs>
        <w:rPr>
          <w:rFonts w:ascii="Arial" w:hAnsi="Arial" w:cs="Arial"/>
          <w:lang w:val="it-IT"/>
        </w:rPr>
      </w:pPr>
      <w:r w:rsidRPr="006E15FC">
        <w:rPr>
          <w:rFonts w:ascii="Arial" w:hAnsi="Arial" w:cs="Arial"/>
          <w:lang w:val="it-IT"/>
        </w:rPr>
        <w:t>Quando, invece, i wafer devono essere trasportati e immagazzinati nell'industria dei semiconduttori, il sistema di spurgo N2 di Festo impedisce all'ossigeno di ossidare i wafer. L'economico regolatore di flusso fornisce continuamente azoto inerte all'atmosfera attorno al wafer. Il regolatore di flusso, noto anche come regolatore di flusso di massa MFC, si basa sulla tecnologia piezoelettrica e sulla tecnologia dei sensori integrati.</w:t>
      </w:r>
    </w:p>
    <w:p w14:paraId="1A48A585" w14:textId="70029689" w:rsidR="00AC65F6" w:rsidRDefault="00AC65F6" w:rsidP="006E15FC">
      <w:pPr>
        <w:pStyle w:val="Intestazione"/>
        <w:tabs>
          <w:tab w:val="clear" w:pos="4536"/>
          <w:tab w:val="clear" w:pos="9072"/>
        </w:tabs>
        <w:rPr>
          <w:rFonts w:ascii="Arial" w:hAnsi="Arial" w:cs="Arial"/>
          <w:lang w:val="it-IT"/>
        </w:rPr>
      </w:pPr>
    </w:p>
    <w:p w14:paraId="2E5600F4" w14:textId="1B96CD75" w:rsidR="00AC65F6" w:rsidRDefault="00AC65F6" w:rsidP="006E15FC">
      <w:pPr>
        <w:pStyle w:val="Intestazione"/>
        <w:tabs>
          <w:tab w:val="clear" w:pos="4536"/>
          <w:tab w:val="clear" w:pos="9072"/>
        </w:tabs>
        <w:rPr>
          <w:rFonts w:ascii="Arial" w:hAnsi="Arial" w:cs="Arial"/>
          <w:lang w:val="it-IT"/>
        </w:rPr>
      </w:pPr>
      <w:r w:rsidRPr="00AC65F6">
        <w:rPr>
          <w:rFonts w:ascii="Arial" w:hAnsi="Arial" w:cs="Arial"/>
          <w:lang w:val="it-IT"/>
        </w:rPr>
        <w:t>Il design della valvola piezoelettrica riduce il rischio di contaminazione del flusso di gas causato dall'abrasione delle particelle durante l'intera vita utile. Il valore di picco è di circa una dimensione delle particelle di 0,1 micrometri per ciclo di commutazione. Le soluzioni convenzionali generano cinque volte il contenuto di particelle. La tecnologia piezoelettrica utilizzata previene l'usura causata dall'attrito, aumentando notevolmente la durata della valvola. Rispetto alle soluzioni convenzionali, ciò si traduce in notevoli risparmi in termini di funzionamento e manutenzione.</w:t>
      </w:r>
    </w:p>
    <w:p w14:paraId="0354D13B" w14:textId="3A0E0CE6" w:rsidR="00AC65F6" w:rsidRDefault="00AC65F6" w:rsidP="006E15FC">
      <w:pPr>
        <w:pStyle w:val="Intestazione"/>
        <w:tabs>
          <w:tab w:val="clear" w:pos="4536"/>
          <w:tab w:val="clear" w:pos="9072"/>
        </w:tabs>
        <w:rPr>
          <w:rFonts w:ascii="Arial" w:hAnsi="Arial" w:cs="Arial"/>
          <w:lang w:val="it-IT"/>
        </w:rPr>
      </w:pPr>
    </w:p>
    <w:p w14:paraId="48119890" w14:textId="6616B150" w:rsidR="00AC65F6" w:rsidRDefault="00AC65F6" w:rsidP="006E15FC">
      <w:pPr>
        <w:pStyle w:val="Intestazione"/>
        <w:tabs>
          <w:tab w:val="clear" w:pos="4536"/>
          <w:tab w:val="clear" w:pos="9072"/>
        </w:tabs>
        <w:rPr>
          <w:rFonts w:ascii="Arial" w:hAnsi="Arial" w:cs="Arial"/>
          <w:lang w:val="it-IT"/>
        </w:rPr>
      </w:pPr>
    </w:p>
    <w:p w14:paraId="0F9D4493" w14:textId="77777777" w:rsidR="00AC65F6" w:rsidRDefault="00AC65F6" w:rsidP="006E15FC">
      <w:pPr>
        <w:pStyle w:val="Intestazione"/>
        <w:tabs>
          <w:tab w:val="clear" w:pos="4536"/>
          <w:tab w:val="clear" w:pos="9072"/>
        </w:tabs>
        <w:rPr>
          <w:rFonts w:ascii="Arial" w:hAnsi="Arial" w:cs="Arial"/>
          <w:lang w:val="it-IT"/>
        </w:rPr>
      </w:pPr>
    </w:p>
    <w:p w14:paraId="50EAE5BB" w14:textId="5E7C0FF2" w:rsidR="00AC65F6" w:rsidRDefault="00AC65F6" w:rsidP="006E15FC">
      <w:pPr>
        <w:pStyle w:val="Intestazione"/>
        <w:tabs>
          <w:tab w:val="clear" w:pos="4536"/>
          <w:tab w:val="clear" w:pos="9072"/>
        </w:tabs>
        <w:rPr>
          <w:rFonts w:ascii="Arial" w:hAnsi="Arial" w:cs="Arial"/>
          <w:lang w:val="it-IT"/>
        </w:rPr>
      </w:pPr>
    </w:p>
    <w:p w14:paraId="587CAF06" w14:textId="1F5C6E35" w:rsidR="00AC65F6" w:rsidRDefault="00AC65F6" w:rsidP="006E15FC">
      <w:pPr>
        <w:pStyle w:val="Intestazione"/>
        <w:tabs>
          <w:tab w:val="clear" w:pos="4536"/>
          <w:tab w:val="clear" w:pos="9072"/>
        </w:tabs>
        <w:rPr>
          <w:rFonts w:ascii="Arial" w:hAnsi="Arial" w:cs="Arial"/>
          <w:b/>
          <w:bCs/>
          <w:lang w:val="it-IT"/>
        </w:rPr>
      </w:pPr>
      <w:r w:rsidRPr="00AC65F6">
        <w:rPr>
          <w:rFonts w:ascii="Arial" w:hAnsi="Arial" w:cs="Arial"/>
          <w:b/>
          <w:bCs/>
          <w:lang w:val="it-IT"/>
        </w:rPr>
        <w:lastRenderedPageBreak/>
        <w:t>Il basso consumo energetico intrinseco consente di risparmiare denaro</w:t>
      </w:r>
    </w:p>
    <w:p w14:paraId="6994A4AD" w14:textId="676E4A95" w:rsidR="00AC65F6" w:rsidRPr="00AC65F6" w:rsidRDefault="00AC65F6" w:rsidP="00AC65F6">
      <w:pPr>
        <w:pStyle w:val="Intestazione"/>
        <w:rPr>
          <w:rFonts w:ascii="Arial" w:hAnsi="Arial" w:cs="Arial"/>
          <w:lang w:val="it-IT"/>
        </w:rPr>
      </w:pPr>
      <w:r w:rsidRPr="00AC65F6">
        <w:rPr>
          <w:rFonts w:ascii="Arial" w:hAnsi="Arial" w:cs="Arial"/>
          <w:lang w:val="it-IT"/>
        </w:rPr>
        <w:t xml:space="preserve">Grazie al suo design, il regolatore di flusso a comando diretto riduce il rischio di perdite. Il consumo di energia elettrica è inferiore a un watt. Questo </w:t>
      </w:r>
      <w:r>
        <w:rPr>
          <w:rFonts w:ascii="Arial" w:hAnsi="Arial" w:cs="Arial"/>
          <w:lang w:val="it-IT"/>
        </w:rPr>
        <w:t>significa</w:t>
      </w:r>
      <w:r w:rsidRPr="00AC65F6">
        <w:rPr>
          <w:rFonts w:ascii="Arial" w:hAnsi="Arial" w:cs="Arial"/>
          <w:lang w:val="it-IT"/>
        </w:rPr>
        <w:t xml:space="preserve"> l'80% in meno rispetto alle soluzioni convenzionali</w:t>
      </w:r>
      <w:r>
        <w:rPr>
          <w:rFonts w:ascii="Arial" w:hAnsi="Arial" w:cs="Arial"/>
          <w:lang w:val="it-IT"/>
        </w:rPr>
        <w:t>,</w:t>
      </w:r>
      <w:r w:rsidRPr="00AC65F6">
        <w:rPr>
          <w:rFonts w:ascii="Arial" w:hAnsi="Arial" w:cs="Arial"/>
          <w:lang w:val="it-IT"/>
        </w:rPr>
        <w:t xml:space="preserve"> in entrambi i casi. L'anello di controllo chiuso garantisce un comportamento preciso, stabile e lineare della portata, con un'isteresi minima. La precisione di ripetizione è +/-0,25% del valore del </w:t>
      </w:r>
      <w:proofErr w:type="spellStart"/>
      <w:r w:rsidRPr="00AC65F6">
        <w:rPr>
          <w:rFonts w:ascii="Arial" w:hAnsi="Arial" w:cs="Arial"/>
          <w:lang w:val="it-IT"/>
        </w:rPr>
        <w:t>setpoint</w:t>
      </w:r>
      <w:proofErr w:type="spellEnd"/>
      <w:r w:rsidRPr="00AC65F6">
        <w:rPr>
          <w:rFonts w:ascii="Arial" w:hAnsi="Arial" w:cs="Arial"/>
          <w:lang w:val="it-IT"/>
        </w:rPr>
        <w:t>.</w:t>
      </w:r>
    </w:p>
    <w:p w14:paraId="067E62A2" w14:textId="77777777" w:rsidR="00AC65F6" w:rsidRPr="00AC65F6" w:rsidRDefault="00AC65F6" w:rsidP="00AC65F6">
      <w:pPr>
        <w:pStyle w:val="Intestazione"/>
        <w:rPr>
          <w:rFonts w:ascii="Arial" w:hAnsi="Arial" w:cs="Arial"/>
          <w:lang w:val="it-IT"/>
        </w:rPr>
      </w:pPr>
    </w:p>
    <w:p w14:paraId="37FCA093" w14:textId="4AE479F9" w:rsidR="00AC65F6" w:rsidRPr="00AC65F6" w:rsidRDefault="00AC65F6" w:rsidP="00AC65F6">
      <w:pPr>
        <w:pStyle w:val="Intestazione"/>
        <w:tabs>
          <w:tab w:val="clear" w:pos="4536"/>
          <w:tab w:val="clear" w:pos="9072"/>
        </w:tabs>
        <w:rPr>
          <w:rFonts w:ascii="Arial" w:hAnsi="Arial" w:cs="Arial"/>
          <w:lang w:val="it-IT"/>
        </w:rPr>
      </w:pPr>
      <w:r w:rsidRPr="00AC65F6">
        <w:rPr>
          <w:rFonts w:ascii="Arial" w:hAnsi="Arial" w:cs="Arial"/>
          <w:lang w:val="it-IT"/>
        </w:rPr>
        <w:t xml:space="preserve">Con la pneumatica controllata, la relativa digitalizzazione e la tecnologia piezoelettrica, Festo sta portando la tecnologia dell'aria compressa a un nuovo livello tecnologico che </w:t>
      </w:r>
      <w:r>
        <w:rPr>
          <w:rFonts w:ascii="Arial" w:hAnsi="Arial" w:cs="Arial"/>
          <w:lang w:val="it-IT"/>
        </w:rPr>
        <w:t>si traduce in</w:t>
      </w:r>
      <w:r w:rsidRPr="00AC65F6">
        <w:rPr>
          <w:rFonts w:ascii="Arial" w:hAnsi="Arial" w:cs="Arial"/>
          <w:lang w:val="it-IT"/>
        </w:rPr>
        <w:t xml:space="preserve"> risparmio di risorse, efficien</w:t>
      </w:r>
      <w:r>
        <w:rPr>
          <w:rFonts w:ascii="Arial" w:hAnsi="Arial" w:cs="Arial"/>
          <w:lang w:val="it-IT"/>
        </w:rPr>
        <w:t xml:space="preserve">za </w:t>
      </w:r>
      <w:r w:rsidRPr="00AC65F6">
        <w:rPr>
          <w:rFonts w:ascii="Arial" w:hAnsi="Arial" w:cs="Arial"/>
          <w:lang w:val="it-IT"/>
        </w:rPr>
        <w:t>dal punto di vista energetico e sostenibil</w:t>
      </w:r>
      <w:r>
        <w:rPr>
          <w:rFonts w:ascii="Arial" w:hAnsi="Arial" w:cs="Arial"/>
          <w:lang w:val="it-IT"/>
        </w:rPr>
        <w:t>ità</w:t>
      </w:r>
      <w:r w:rsidRPr="00AC65F6">
        <w:rPr>
          <w:rFonts w:ascii="Arial" w:hAnsi="Arial" w:cs="Arial"/>
          <w:lang w:val="it-IT"/>
        </w:rPr>
        <w:t>.</w:t>
      </w:r>
    </w:p>
    <w:sectPr w:rsidR="00AC65F6" w:rsidRPr="00AC65F6">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93C1" w14:textId="77777777" w:rsidR="000D1D9F" w:rsidRDefault="000D1D9F">
      <w:r>
        <w:separator/>
      </w:r>
    </w:p>
  </w:endnote>
  <w:endnote w:type="continuationSeparator" w:id="0">
    <w:p w14:paraId="5288C1CE" w14:textId="77777777" w:rsidR="000D1D9F" w:rsidRDefault="000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200080306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ABBD" w14:textId="77777777" w:rsidR="000D1D9F" w:rsidRDefault="000D1D9F">
      <w:r>
        <w:separator/>
      </w:r>
    </w:p>
  </w:footnote>
  <w:footnote w:type="continuationSeparator" w:id="0">
    <w:p w14:paraId="69076776" w14:textId="77777777" w:rsidR="000D1D9F" w:rsidRDefault="000D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MFG"/>
  <w:bookmarkStart w:id="5" w:name="_MON_995383787"/>
  <w:bookmarkStart w:id="6" w:name="_MON_995383810"/>
  <w:bookmarkStart w:id="7" w:name="_MON_995383826"/>
  <w:bookmarkStart w:id="8" w:name="_MON_995383674"/>
  <w:bookmarkStart w:id="9" w:name="_MON_995383764"/>
  <w:bookmarkEnd w:id="4"/>
  <w:bookmarkEnd w:id="5"/>
  <w:bookmarkEnd w:id="6"/>
  <w:bookmarkEnd w:id="7"/>
  <w:bookmarkEnd w:id="8"/>
  <w:bookmarkEnd w:id="9"/>
  <w:bookmarkStart w:id="10" w:name="_MON_995383775"/>
  <w:bookmarkEnd w:id="10"/>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pt;height:19.4pt" fillcolor="window">
          <v:imagedata r:id="rId1" o:title=""/>
        </v:shape>
        <o:OLEObject Type="Embed" ProgID="Word.Picture.8" ShapeID="_x0000_i1025" DrawAspect="Content" ObjectID="_1729679384"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05267"/>
    <w:rsid w:val="0004552A"/>
    <w:rsid w:val="000D1D9F"/>
    <w:rsid w:val="000F2B09"/>
    <w:rsid w:val="00180DF5"/>
    <w:rsid w:val="001A0219"/>
    <w:rsid w:val="001E2BDE"/>
    <w:rsid w:val="001F47D7"/>
    <w:rsid w:val="00225FAA"/>
    <w:rsid w:val="003B0178"/>
    <w:rsid w:val="003B1540"/>
    <w:rsid w:val="004E4E72"/>
    <w:rsid w:val="005924D0"/>
    <w:rsid w:val="005A3001"/>
    <w:rsid w:val="006E15FC"/>
    <w:rsid w:val="007155EA"/>
    <w:rsid w:val="00720B9D"/>
    <w:rsid w:val="00803F8B"/>
    <w:rsid w:val="00872770"/>
    <w:rsid w:val="008E0B5D"/>
    <w:rsid w:val="0092003B"/>
    <w:rsid w:val="009B137A"/>
    <w:rsid w:val="009B6EFA"/>
    <w:rsid w:val="00A31074"/>
    <w:rsid w:val="00A359D2"/>
    <w:rsid w:val="00A564F3"/>
    <w:rsid w:val="00AC65F6"/>
    <w:rsid w:val="00AC734A"/>
    <w:rsid w:val="00B45F59"/>
    <w:rsid w:val="00C01CF4"/>
    <w:rsid w:val="00D14F3E"/>
    <w:rsid w:val="00D9308A"/>
    <w:rsid w:val="00E24C1F"/>
    <w:rsid w:val="00ED6573"/>
    <w:rsid w:val="00F07D87"/>
    <w:rsid w:val="00F80195"/>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1452">
      <w:bodyDiv w:val="1"/>
      <w:marLeft w:val="0"/>
      <w:marRight w:val="0"/>
      <w:marTop w:val="0"/>
      <w:marBottom w:val="0"/>
      <w:divBdr>
        <w:top w:val="none" w:sz="0" w:space="0" w:color="auto"/>
        <w:left w:val="none" w:sz="0" w:space="0" w:color="auto"/>
        <w:bottom w:val="none" w:sz="0" w:space="0" w:color="auto"/>
        <w:right w:val="none" w:sz="0" w:space="0" w:color="auto"/>
      </w:divBdr>
    </w:div>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194543365">
      <w:bodyDiv w:val="1"/>
      <w:marLeft w:val="0"/>
      <w:marRight w:val="0"/>
      <w:marTop w:val="0"/>
      <w:marBottom w:val="0"/>
      <w:divBdr>
        <w:top w:val="none" w:sz="0" w:space="0" w:color="auto"/>
        <w:left w:val="none" w:sz="0" w:space="0" w:color="auto"/>
        <w:bottom w:val="none" w:sz="0" w:space="0" w:color="auto"/>
        <w:right w:val="none" w:sz="0" w:space="0" w:color="auto"/>
      </w:divBdr>
    </w:div>
    <w:div w:id="341785012">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768043134">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849223918">
      <w:bodyDiv w:val="1"/>
      <w:marLeft w:val="0"/>
      <w:marRight w:val="0"/>
      <w:marTop w:val="0"/>
      <w:marBottom w:val="0"/>
      <w:divBdr>
        <w:top w:val="none" w:sz="0" w:space="0" w:color="auto"/>
        <w:left w:val="none" w:sz="0" w:space="0" w:color="auto"/>
        <w:bottom w:val="none" w:sz="0" w:space="0" w:color="auto"/>
        <w:right w:val="none" w:sz="0" w:space="0" w:color="auto"/>
      </w:divBdr>
    </w:div>
    <w:div w:id="1058435929">
      <w:bodyDiv w:val="1"/>
      <w:marLeft w:val="0"/>
      <w:marRight w:val="0"/>
      <w:marTop w:val="0"/>
      <w:marBottom w:val="0"/>
      <w:divBdr>
        <w:top w:val="none" w:sz="0" w:space="0" w:color="auto"/>
        <w:left w:val="none" w:sz="0" w:space="0" w:color="auto"/>
        <w:bottom w:val="none" w:sz="0" w:space="0" w:color="auto"/>
        <w:right w:val="none" w:sz="0" w:space="0" w:color="auto"/>
      </w:divBdr>
    </w:div>
    <w:div w:id="1365251969">
      <w:bodyDiv w:val="1"/>
      <w:marLeft w:val="0"/>
      <w:marRight w:val="0"/>
      <w:marTop w:val="0"/>
      <w:marBottom w:val="0"/>
      <w:divBdr>
        <w:top w:val="none" w:sz="0" w:space="0" w:color="auto"/>
        <w:left w:val="none" w:sz="0" w:space="0" w:color="auto"/>
        <w:bottom w:val="none" w:sz="0" w:space="0" w:color="auto"/>
        <w:right w:val="none" w:sz="0" w:space="0" w:color="auto"/>
      </w:divBdr>
    </w:div>
    <w:div w:id="1567375546">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647736156">
      <w:bodyDiv w:val="1"/>
      <w:marLeft w:val="0"/>
      <w:marRight w:val="0"/>
      <w:marTop w:val="0"/>
      <w:marBottom w:val="0"/>
      <w:divBdr>
        <w:top w:val="none" w:sz="0" w:space="0" w:color="auto"/>
        <w:left w:val="none" w:sz="0" w:space="0" w:color="auto"/>
        <w:bottom w:val="none" w:sz="0" w:space="0" w:color="auto"/>
        <w:right w:val="none" w:sz="0" w:space="0" w:color="auto"/>
      </w:divBdr>
    </w:div>
    <w:div w:id="1710102470">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37306937">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1899168440">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41124989">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0dplm\AppData\Roaming\Microsoft\Templates\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2</TotalTime>
  <Pages>3</Pages>
  <Words>868</Words>
  <Characters>5463</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2</cp:revision>
  <cp:lastPrinted>2004-04-07T15:13:00Z</cp:lastPrinted>
  <dcterms:created xsi:type="dcterms:W3CDTF">2022-11-11T12:43:00Z</dcterms:created>
  <dcterms:modified xsi:type="dcterms:W3CDTF">2022-11-11T12:43:00Z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